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220A5" w14:textId="4E2C2B95" w:rsidR="003531EC" w:rsidRDefault="00054527" w:rsidP="00E93F75">
      <w:pPr>
        <w:widowControl w:val="0"/>
        <w:autoSpaceDE w:val="0"/>
        <w:autoSpaceDN w:val="0"/>
        <w:adjustRightInd w:val="0"/>
        <w:jc w:val="center"/>
        <w:rPr>
          <w:rFonts w:ascii="Calibri" w:hAnsi="Calibri" w:cs="Arial"/>
          <w:bCs/>
        </w:rPr>
      </w:pPr>
      <w:r w:rsidRPr="00FB0216">
        <w:rPr>
          <w:rFonts w:ascii="Calibri" w:hAnsi="Calibri"/>
          <w:noProof/>
          <w:lang w:eastAsia="en-AU"/>
        </w:rPr>
        <w:drawing>
          <wp:inline distT="0" distB="0" distL="0" distR="0" wp14:anchorId="4027016F" wp14:editId="13D42F6D">
            <wp:extent cx="2133600" cy="873760"/>
            <wp:effectExtent l="0" t="0" r="0" b="2540"/>
            <wp:docPr id="33" name="Picture 33" descr="GAP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GAP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873760"/>
                    </a:xfrm>
                    <a:prstGeom prst="rect">
                      <a:avLst/>
                    </a:prstGeom>
                    <a:noFill/>
                    <a:ln>
                      <a:noFill/>
                    </a:ln>
                  </pic:spPr>
                </pic:pic>
              </a:graphicData>
            </a:graphic>
          </wp:inline>
        </w:drawing>
      </w:r>
    </w:p>
    <w:p w14:paraId="23BB0195" w14:textId="77777777" w:rsidR="003531EC" w:rsidRDefault="003531EC" w:rsidP="003B7D6B">
      <w:pPr>
        <w:widowControl w:val="0"/>
        <w:autoSpaceDE w:val="0"/>
        <w:autoSpaceDN w:val="0"/>
        <w:adjustRightInd w:val="0"/>
        <w:jc w:val="center"/>
        <w:rPr>
          <w:rFonts w:ascii="Calibri" w:hAnsi="Calibri" w:cs="Arial"/>
          <w:bCs/>
        </w:rPr>
      </w:pPr>
    </w:p>
    <w:p w14:paraId="07498217" w14:textId="67DBCA01" w:rsidR="005B190F" w:rsidRPr="00077F8E" w:rsidRDefault="008F1ECA" w:rsidP="003B7D6B">
      <w:pPr>
        <w:widowControl w:val="0"/>
        <w:autoSpaceDE w:val="0"/>
        <w:autoSpaceDN w:val="0"/>
        <w:adjustRightInd w:val="0"/>
        <w:jc w:val="center"/>
        <w:rPr>
          <w:rFonts w:ascii="Calibri" w:hAnsi="Calibri" w:cs="Arial"/>
          <w:bCs/>
          <w:color w:val="FF0000"/>
        </w:rPr>
      </w:pPr>
      <w:r w:rsidRPr="00FB0216">
        <w:rPr>
          <w:rFonts w:ascii="Calibri" w:hAnsi="Calibri" w:cs="Arial"/>
          <w:bCs/>
        </w:rPr>
        <w:t>MEDIA RELEASE</w:t>
      </w:r>
    </w:p>
    <w:p w14:paraId="06F9D12B" w14:textId="77777777" w:rsidR="008F1ECA" w:rsidRPr="00FB0216" w:rsidRDefault="008F1ECA" w:rsidP="005B190F">
      <w:pPr>
        <w:widowControl w:val="0"/>
        <w:autoSpaceDE w:val="0"/>
        <w:autoSpaceDN w:val="0"/>
        <w:adjustRightInd w:val="0"/>
        <w:rPr>
          <w:rFonts w:ascii="Calibri" w:hAnsi="Calibri" w:cs="Arial"/>
          <w:b/>
          <w:bCs/>
        </w:rPr>
      </w:pPr>
    </w:p>
    <w:p w14:paraId="29A240EC" w14:textId="77777777" w:rsidR="0040089F" w:rsidRDefault="002E2D23" w:rsidP="00070EDD">
      <w:pPr>
        <w:widowControl w:val="0"/>
        <w:autoSpaceDE w:val="0"/>
        <w:autoSpaceDN w:val="0"/>
        <w:adjustRightInd w:val="0"/>
        <w:jc w:val="center"/>
        <w:rPr>
          <w:rFonts w:ascii="Calibri" w:hAnsi="Calibri"/>
          <w:b/>
          <w:w w:val="92"/>
          <w:sz w:val="36"/>
          <w:szCs w:val="36"/>
        </w:rPr>
      </w:pPr>
      <w:r>
        <w:rPr>
          <w:rFonts w:ascii="Calibri" w:hAnsi="Calibri"/>
          <w:b/>
          <w:w w:val="92"/>
          <w:sz w:val="36"/>
          <w:szCs w:val="36"/>
        </w:rPr>
        <w:t>ANDREW TOMKINS</w:t>
      </w:r>
      <w:r w:rsidR="00DD6DAD">
        <w:rPr>
          <w:rFonts w:ascii="Calibri" w:hAnsi="Calibri"/>
          <w:b/>
          <w:w w:val="92"/>
          <w:sz w:val="36"/>
          <w:szCs w:val="36"/>
        </w:rPr>
        <w:t xml:space="preserve"> WINS 202</w:t>
      </w:r>
      <w:r>
        <w:rPr>
          <w:rFonts w:ascii="Calibri" w:hAnsi="Calibri"/>
          <w:b/>
          <w:w w:val="92"/>
          <w:sz w:val="36"/>
          <w:szCs w:val="36"/>
        </w:rPr>
        <w:t>3</w:t>
      </w:r>
      <w:r w:rsidR="00DD6DAD">
        <w:rPr>
          <w:rFonts w:ascii="Calibri" w:hAnsi="Calibri"/>
          <w:b/>
          <w:w w:val="92"/>
          <w:sz w:val="36"/>
          <w:szCs w:val="36"/>
        </w:rPr>
        <w:t xml:space="preserve"> </w:t>
      </w:r>
      <w:r w:rsidR="008F1ECA" w:rsidRPr="00FB0216">
        <w:rPr>
          <w:rFonts w:ascii="Calibri" w:hAnsi="Calibri"/>
          <w:b/>
          <w:w w:val="92"/>
          <w:sz w:val="36"/>
          <w:szCs w:val="36"/>
        </w:rPr>
        <w:t xml:space="preserve">GALLIPOLI ART PRIZE </w:t>
      </w:r>
      <w:r w:rsidR="00DD6DAD">
        <w:rPr>
          <w:rFonts w:ascii="Calibri" w:hAnsi="Calibri"/>
          <w:b/>
          <w:w w:val="92"/>
          <w:sz w:val="36"/>
          <w:szCs w:val="36"/>
        </w:rPr>
        <w:t>WITH</w:t>
      </w:r>
    </w:p>
    <w:p w14:paraId="35A409F1" w14:textId="0D563F8B" w:rsidR="00070EDD" w:rsidRDefault="00B013BE" w:rsidP="00070EDD">
      <w:pPr>
        <w:widowControl w:val="0"/>
        <w:autoSpaceDE w:val="0"/>
        <w:autoSpaceDN w:val="0"/>
        <w:adjustRightInd w:val="0"/>
        <w:jc w:val="center"/>
        <w:rPr>
          <w:rFonts w:ascii="Calibri" w:hAnsi="Calibri"/>
          <w:b/>
          <w:w w:val="92"/>
          <w:sz w:val="36"/>
          <w:szCs w:val="36"/>
        </w:rPr>
      </w:pPr>
      <w:r>
        <w:rPr>
          <w:rFonts w:ascii="Calibri" w:hAnsi="Calibri"/>
          <w:b/>
          <w:w w:val="92"/>
          <w:sz w:val="36"/>
          <w:szCs w:val="36"/>
        </w:rPr>
        <w:t xml:space="preserve">UNIQUE </w:t>
      </w:r>
      <w:r w:rsidR="00793E4F">
        <w:rPr>
          <w:rFonts w:ascii="Calibri" w:hAnsi="Calibri"/>
          <w:b/>
          <w:w w:val="92"/>
          <w:sz w:val="36"/>
          <w:szCs w:val="36"/>
        </w:rPr>
        <w:t>PAINTING</w:t>
      </w:r>
      <w:r w:rsidR="0040089F">
        <w:rPr>
          <w:rFonts w:ascii="Calibri" w:hAnsi="Calibri"/>
          <w:b/>
          <w:w w:val="92"/>
          <w:sz w:val="36"/>
          <w:szCs w:val="36"/>
        </w:rPr>
        <w:t xml:space="preserve"> OF HIS </w:t>
      </w:r>
      <w:r w:rsidR="0009641D">
        <w:rPr>
          <w:rFonts w:ascii="Calibri" w:hAnsi="Calibri"/>
          <w:b/>
          <w:w w:val="92"/>
          <w:sz w:val="36"/>
          <w:szCs w:val="36"/>
        </w:rPr>
        <w:t>UNCLE</w:t>
      </w:r>
      <w:r w:rsidR="0040089F">
        <w:rPr>
          <w:rFonts w:ascii="Calibri" w:hAnsi="Calibri"/>
          <w:b/>
          <w:w w:val="92"/>
          <w:sz w:val="36"/>
          <w:szCs w:val="36"/>
        </w:rPr>
        <w:t xml:space="preserve">’S ROOM. </w:t>
      </w:r>
      <w:r w:rsidR="002E2D23">
        <w:rPr>
          <w:rFonts w:ascii="Calibri" w:hAnsi="Calibri"/>
          <w:b/>
          <w:w w:val="92"/>
          <w:sz w:val="36"/>
          <w:szCs w:val="36"/>
        </w:rPr>
        <w:t xml:space="preserve"> </w:t>
      </w:r>
    </w:p>
    <w:p w14:paraId="129EB89E" w14:textId="77777777" w:rsidR="00070EDD" w:rsidRDefault="00070EDD" w:rsidP="00070EDD">
      <w:pPr>
        <w:widowControl w:val="0"/>
        <w:autoSpaceDE w:val="0"/>
        <w:autoSpaceDN w:val="0"/>
        <w:adjustRightInd w:val="0"/>
        <w:jc w:val="center"/>
        <w:rPr>
          <w:rFonts w:ascii="Calibri" w:hAnsi="Calibri"/>
          <w:b/>
          <w:w w:val="92"/>
          <w:sz w:val="36"/>
          <w:szCs w:val="36"/>
        </w:rPr>
      </w:pPr>
    </w:p>
    <w:p w14:paraId="207C6030" w14:textId="766EF220" w:rsidR="00470013" w:rsidRPr="00FB0216" w:rsidRDefault="002E2D23" w:rsidP="003B7D6B">
      <w:pPr>
        <w:widowControl w:val="0"/>
        <w:autoSpaceDE w:val="0"/>
        <w:autoSpaceDN w:val="0"/>
        <w:adjustRightInd w:val="0"/>
        <w:jc w:val="center"/>
        <w:rPr>
          <w:rFonts w:ascii="Calibri" w:hAnsi="Calibri"/>
          <w:b/>
          <w:w w:val="92"/>
          <w:sz w:val="36"/>
          <w:szCs w:val="36"/>
        </w:rPr>
      </w:pPr>
      <w:r>
        <w:rPr>
          <w:rFonts w:ascii="Calibri" w:hAnsi="Calibri"/>
          <w:b/>
          <w:noProof/>
          <w:w w:val="92"/>
          <w:sz w:val="36"/>
          <w:szCs w:val="36"/>
        </w:rPr>
        <w:drawing>
          <wp:inline distT="0" distB="0" distL="0" distR="0" wp14:anchorId="194BBBC0" wp14:editId="16998D17">
            <wp:extent cx="3780508" cy="372872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3803284" cy="3751184"/>
                    </a:xfrm>
                    <a:prstGeom prst="rect">
                      <a:avLst/>
                    </a:prstGeom>
                  </pic:spPr>
                </pic:pic>
              </a:graphicData>
            </a:graphic>
          </wp:inline>
        </w:drawing>
      </w:r>
    </w:p>
    <w:p w14:paraId="5E82D818" w14:textId="17EB42EE" w:rsidR="008F1ECA" w:rsidRPr="00FB0216" w:rsidRDefault="00070EDD" w:rsidP="008F1ECA">
      <w:pPr>
        <w:pStyle w:val="Heading1"/>
        <w:keepNext w:val="0"/>
        <w:widowControl w:val="0"/>
        <w:rPr>
          <w:rFonts w:ascii="Calibri" w:hAnsi="Calibri"/>
          <w:color w:val="auto"/>
          <w:sz w:val="24"/>
          <w:szCs w:val="22"/>
        </w:rPr>
      </w:pPr>
      <w:r>
        <w:rPr>
          <w:rFonts w:ascii="Calibri" w:hAnsi="Calibri"/>
          <w:noProof/>
          <w:sz w:val="22"/>
          <w:szCs w:val="22"/>
          <w:lang w:eastAsia="en-AU"/>
        </w:rPr>
        <mc:AlternateContent>
          <mc:Choice Requires="wps">
            <w:drawing>
              <wp:anchor distT="0" distB="0" distL="114300" distR="114300" simplePos="0" relativeHeight="251660288" behindDoc="0" locked="0" layoutInCell="1" allowOverlap="1" wp14:anchorId="1FF00CAF" wp14:editId="1FF03063">
                <wp:simplePos x="0" y="0"/>
                <wp:positionH relativeFrom="column">
                  <wp:posOffset>939800</wp:posOffset>
                </wp:positionH>
                <wp:positionV relativeFrom="paragraph">
                  <wp:posOffset>27305</wp:posOffset>
                </wp:positionV>
                <wp:extent cx="3383280" cy="79248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83280" cy="792480"/>
                        </a:xfrm>
                        <a:prstGeom prst="rect">
                          <a:avLst/>
                        </a:prstGeom>
                        <a:solidFill>
                          <a:schemeClr val="lt1"/>
                        </a:solidFill>
                        <a:ln w="6350">
                          <a:noFill/>
                        </a:ln>
                      </wps:spPr>
                      <wps:txbx>
                        <w:txbxContent>
                          <w:p w14:paraId="41CAB21A" w14:textId="77777777" w:rsidR="002E2D23" w:rsidRDefault="00AC633F" w:rsidP="007D3B81">
                            <w:pPr>
                              <w:jc w:val="center"/>
                              <w:rPr>
                                <w:rFonts w:asciiTheme="minorHAnsi" w:hAnsiTheme="minorHAnsi" w:cstheme="minorHAnsi"/>
                                <w:sz w:val="22"/>
                                <w:szCs w:val="22"/>
                              </w:rPr>
                            </w:pPr>
                            <w:r w:rsidRPr="00F01D42">
                              <w:rPr>
                                <w:rFonts w:asciiTheme="minorHAnsi" w:hAnsiTheme="minorHAnsi" w:cstheme="minorHAnsi"/>
                                <w:sz w:val="22"/>
                                <w:szCs w:val="22"/>
                              </w:rPr>
                              <w:t>Gallipoli Art Prize 20</w:t>
                            </w:r>
                            <w:r w:rsidR="00A01A1D" w:rsidRPr="00F01D42">
                              <w:rPr>
                                <w:rFonts w:asciiTheme="minorHAnsi" w:hAnsiTheme="minorHAnsi" w:cstheme="minorHAnsi"/>
                                <w:sz w:val="22"/>
                                <w:szCs w:val="22"/>
                              </w:rPr>
                              <w:t>2</w:t>
                            </w:r>
                            <w:r w:rsidR="002E2D23">
                              <w:rPr>
                                <w:rFonts w:asciiTheme="minorHAnsi" w:hAnsiTheme="minorHAnsi" w:cstheme="minorHAnsi"/>
                                <w:sz w:val="22"/>
                                <w:szCs w:val="22"/>
                              </w:rPr>
                              <w:t>3</w:t>
                            </w:r>
                            <w:r w:rsidRPr="00F01D42">
                              <w:rPr>
                                <w:rFonts w:asciiTheme="minorHAnsi" w:hAnsiTheme="minorHAnsi" w:cstheme="minorHAnsi"/>
                                <w:sz w:val="22"/>
                                <w:szCs w:val="22"/>
                              </w:rPr>
                              <w:t xml:space="preserve"> </w:t>
                            </w:r>
                            <w:r w:rsidR="007D3B81" w:rsidRPr="00F01D42">
                              <w:rPr>
                                <w:rFonts w:asciiTheme="minorHAnsi" w:hAnsiTheme="minorHAnsi" w:cstheme="minorHAnsi"/>
                                <w:sz w:val="22"/>
                                <w:szCs w:val="22"/>
                              </w:rPr>
                              <w:t xml:space="preserve">Winner: </w:t>
                            </w:r>
                            <w:r w:rsidR="002E2D23">
                              <w:rPr>
                                <w:rFonts w:asciiTheme="minorHAnsi" w:hAnsiTheme="minorHAnsi" w:cstheme="minorHAnsi"/>
                                <w:sz w:val="22"/>
                                <w:szCs w:val="22"/>
                              </w:rPr>
                              <w:t xml:space="preserve">Andrew Tomkins </w:t>
                            </w:r>
                          </w:p>
                          <w:p w14:paraId="387E55C8" w14:textId="5C7CFB8A" w:rsidR="007D3B81" w:rsidRPr="00F01D42" w:rsidRDefault="002E2D23" w:rsidP="007D3B81">
                            <w:pPr>
                              <w:jc w:val="center"/>
                              <w:rPr>
                                <w:rFonts w:asciiTheme="minorHAnsi" w:hAnsiTheme="minorHAnsi" w:cstheme="minorHAnsi"/>
                                <w:sz w:val="22"/>
                                <w:szCs w:val="22"/>
                              </w:rPr>
                            </w:pPr>
                            <w:r>
                              <w:rPr>
                                <w:rFonts w:asciiTheme="minorHAnsi" w:hAnsiTheme="minorHAnsi" w:cstheme="minorHAnsi"/>
                                <w:sz w:val="22"/>
                                <w:szCs w:val="22"/>
                              </w:rPr>
                              <w:t>‘Ray’s Room’</w:t>
                            </w:r>
                          </w:p>
                          <w:p w14:paraId="45057748" w14:textId="77777777" w:rsidR="002E2D23" w:rsidRPr="002E2D23" w:rsidRDefault="002E2D23" w:rsidP="002E2D23">
                            <w:pPr>
                              <w:jc w:val="center"/>
                              <w:rPr>
                                <w:rFonts w:asciiTheme="minorHAnsi" w:hAnsiTheme="minorHAnsi" w:cstheme="minorHAnsi"/>
                                <w:sz w:val="22"/>
                                <w:szCs w:val="22"/>
                              </w:rPr>
                            </w:pPr>
                            <w:r w:rsidRPr="002E2D23">
                              <w:rPr>
                                <w:rFonts w:asciiTheme="minorHAnsi" w:hAnsiTheme="minorHAnsi" w:cstheme="minorHAnsi"/>
                                <w:sz w:val="22"/>
                                <w:szCs w:val="22"/>
                              </w:rPr>
                              <w:t>Ink, Enamel Aerosol, Pigment on Polyester</w:t>
                            </w:r>
                          </w:p>
                          <w:p w14:paraId="7DBDE5E3" w14:textId="36522287" w:rsidR="002E2D23" w:rsidRPr="002E2D23" w:rsidRDefault="002E2D23" w:rsidP="002E2D23">
                            <w:pPr>
                              <w:jc w:val="center"/>
                              <w:rPr>
                                <w:rFonts w:asciiTheme="minorHAnsi" w:hAnsiTheme="minorHAnsi" w:cstheme="minorHAnsi"/>
                                <w:sz w:val="22"/>
                                <w:szCs w:val="22"/>
                              </w:rPr>
                            </w:pPr>
                            <w:r w:rsidRPr="002E2D23">
                              <w:rPr>
                                <w:rFonts w:asciiTheme="minorHAnsi" w:hAnsiTheme="minorHAnsi" w:cstheme="minorHAnsi"/>
                                <w:sz w:val="22"/>
                                <w:szCs w:val="22"/>
                              </w:rPr>
                              <w:t>121 x 121</w:t>
                            </w:r>
                            <w:r w:rsidR="00A419E2">
                              <w:rPr>
                                <w:rFonts w:asciiTheme="minorHAnsi" w:hAnsiTheme="minorHAnsi" w:cstheme="minorHAnsi"/>
                                <w:sz w:val="22"/>
                                <w:szCs w:val="22"/>
                              </w:rPr>
                              <w:t>c</w:t>
                            </w:r>
                            <w:r w:rsidRPr="002E2D23">
                              <w:rPr>
                                <w:rFonts w:asciiTheme="minorHAnsi" w:hAnsiTheme="minorHAnsi" w:cstheme="minorHAnsi"/>
                                <w:sz w:val="22"/>
                                <w:szCs w:val="22"/>
                              </w:rPr>
                              <w:t>m</w:t>
                            </w:r>
                          </w:p>
                          <w:p w14:paraId="21E86172" w14:textId="77777777" w:rsidR="00D60C8C" w:rsidRPr="007D3B81" w:rsidRDefault="00D60C8C" w:rsidP="007D3B81">
                            <w:pPr>
                              <w:jc w:val="cente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00CAF" id="_x0000_t202" coordsize="21600,21600" o:spt="202" path="m,l,21600r21600,l21600,xe">
                <v:stroke joinstyle="miter"/>
                <v:path gradientshapeok="t" o:connecttype="rect"/>
              </v:shapetype>
              <v:shape id="Text Box 6" o:spid="_x0000_s1026" type="#_x0000_t202" style="position:absolute;margin-left:74pt;margin-top:2.15pt;width:266.4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" fillcolor="white [3201]" stroked="f" strokeweight=".5pt">
                <v:textbox>
                  <w:txbxContent>
                    <w:p w14:paraId="41CAB21A" w14:textId="77777777" w:rsidR="002E2D23" w:rsidRDefault="00AC633F" w:rsidP="007D3B81">
                      <w:pPr>
                        <w:jc w:val="center"/>
                        <w:rPr>
                          <w:rFonts w:asciiTheme="minorHAnsi" w:hAnsiTheme="minorHAnsi" w:cstheme="minorHAnsi"/>
                          <w:sz w:val="22"/>
                          <w:szCs w:val="22"/>
                        </w:rPr>
                      </w:pPr>
                      <w:r w:rsidRPr="00F01D42">
                        <w:rPr>
                          <w:rFonts w:asciiTheme="minorHAnsi" w:hAnsiTheme="minorHAnsi" w:cstheme="minorHAnsi"/>
                          <w:sz w:val="22"/>
                          <w:szCs w:val="22"/>
                        </w:rPr>
                        <w:t>Gallipoli Art Prize 20</w:t>
                      </w:r>
                      <w:r w:rsidR="00A01A1D" w:rsidRPr="00F01D42">
                        <w:rPr>
                          <w:rFonts w:asciiTheme="minorHAnsi" w:hAnsiTheme="minorHAnsi" w:cstheme="minorHAnsi"/>
                          <w:sz w:val="22"/>
                          <w:szCs w:val="22"/>
                        </w:rPr>
                        <w:t>2</w:t>
                      </w:r>
                      <w:r w:rsidR="002E2D23">
                        <w:rPr>
                          <w:rFonts w:asciiTheme="minorHAnsi" w:hAnsiTheme="minorHAnsi" w:cstheme="minorHAnsi"/>
                          <w:sz w:val="22"/>
                          <w:szCs w:val="22"/>
                        </w:rPr>
                        <w:t>3</w:t>
                      </w:r>
                      <w:r w:rsidRPr="00F01D42">
                        <w:rPr>
                          <w:rFonts w:asciiTheme="minorHAnsi" w:hAnsiTheme="minorHAnsi" w:cstheme="minorHAnsi"/>
                          <w:sz w:val="22"/>
                          <w:szCs w:val="22"/>
                        </w:rPr>
                        <w:t xml:space="preserve"> </w:t>
                      </w:r>
                      <w:r w:rsidR="007D3B81" w:rsidRPr="00F01D42">
                        <w:rPr>
                          <w:rFonts w:asciiTheme="minorHAnsi" w:hAnsiTheme="minorHAnsi" w:cstheme="minorHAnsi"/>
                          <w:sz w:val="22"/>
                          <w:szCs w:val="22"/>
                        </w:rPr>
                        <w:t xml:space="preserve">Winner: </w:t>
                      </w:r>
                      <w:r w:rsidR="002E2D23">
                        <w:rPr>
                          <w:rFonts w:asciiTheme="minorHAnsi" w:hAnsiTheme="minorHAnsi" w:cstheme="minorHAnsi"/>
                          <w:sz w:val="22"/>
                          <w:szCs w:val="22"/>
                        </w:rPr>
                        <w:t xml:space="preserve">Andrew Tomkins </w:t>
                      </w:r>
                    </w:p>
                    <w:p w14:paraId="387E55C8" w14:textId="5C7CFB8A" w:rsidR="007D3B81" w:rsidRPr="00F01D42" w:rsidRDefault="002E2D23" w:rsidP="007D3B81">
                      <w:pPr>
                        <w:jc w:val="center"/>
                        <w:rPr>
                          <w:rFonts w:asciiTheme="minorHAnsi" w:hAnsiTheme="minorHAnsi" w:cstheme="minorHAnsi"/>
                          <w:sz w:val="22"/>
                          <w:szCs w:val="22"/>
                        </w:rPr>
                      </w:pPr>
                      <w:r>
                        <w:rPr>
                          <w:rFonts w:asciiTheme="minorHAnsi" w:hAnsiTheme="minorHAnsi" w:cstheme="minorHAnsi"/>
                          <w:sz w:val="22"/>
                          <w:szCs w:val="22"/>
                        </w:rPr>
                        <w:t>‘Ray’s Room’</w:t>
                      </w:r>
                    </w:p>
                    <w:p w14:paraId="45057748" w14:textId="77777777" w:rsidR="002E2D23" w:rsidRPr="002E2D23" w:rsidRDefault="002E2D23" w:rsidP="002E2D23">
                      <w:pPr>
                        <w:jc w:val="center"/>
                        <w:rPr>
                          <w:rFonts w:asciiTheme="minorHAnsi" w:hAnsiTheme="minorHAnsi" w:cstheme="minorHAnsi"/>
                          <w:sz w:val="22"/>
                          <w:szCs w:val="22"/>
                        </w:rPr>
                      </w:pPr>
                      <w:r w:rsidRPr="002E2D23">
                        <w:rPr>
                          <w:rFonts w:asciiTheme="minorHAnsi" w:hAnsiTheme="minorHAnsi" w:cstheme="minorHAnsi"/>
                          <w:sz w:val="22"/>
                          <w:szCs w:val="22"/>
                        </w:rPr>
                        <w:t>Ink, Enamel Aerosol, Pigment on Polyester</w:t>
                      </w:r>
                    </w:p>
                    <w:p w14:paraId="7DBDE5E3" w14:textId="36522287" w:rsidR="002E2D23" w:rsidRPr="002E2D23" w:rsidRDefault="002E2D23" w:rsidP="002E2D23">
                      <w:pPr>
                        <w:jc w:val="center"/>
                        <w:rPr>
                          <w:rFonts w:asciiTheme="minorHAnsi" w:hAnsiTheme="minorHAnsi" w:cstheme="minorHAnsi"/>
                          <w:sz w:val="22"/>
                          <w:szCs w:val="22"/>
                        </w:rPr>
                      </w:pPr>
                      <w:r w:rsidRPr="002E2D23">
                        <w:rPr>
                          <w:rFonts w:asciiTheme="minorHAnsi" w:hAnsiTheme="minorHAnsi" w:cstheme="minorHAnsi"/>
                          <w:sz w:val="22"/>
                          <w:szCs w:val="22"/>
                        </w:rPr>
                        <w:t>121 x 121</w:t>
                      </w:r>
                      <w:r w:rsidR="00A419E2">
                        <w:rPr>
                          <w:rFonts w:asciiTheme="minorHAnsi" w:hAnsiTheme="minorHAnsi" w:cstheme="minorHAnsi"/>
                          <w:sz w:val="22"/>
                          <w:szCs w:val="22"/>
                        </w:rPr>
                        <w:t>c</w:t>
                      </w:r>
                      <w:r w:rsidRPr="002E2D23">
                        <w:rPr>
                          <w:rFonts w:asciiTheme="minorHAnsi" w:hAnsiTheme="minorHAnsi" w:cstheme="minorHAnsi"/>
                          <w:sz w:val="22"/>
                          <w:szCs w:val="22"/>
                        </w:rPr>
                        <w:t>m</w:t>
                      </w:r>
                    </w:p>
                    <w:p w14:paraId="21E86172" w14:textId="77777777" w:rsidR="00D60C8C" w:rsidRPr="007D3B81" w:rsidRDefault="00D60C8C" w:rsidP="007D3B81">
                      <w:pPr>
                        <w:jc w:val="center"/>
                        <w:rPr>
                          <w:rFonts w:asciiTheme="minorHAnsi" w:hAnsiTheme="minorHAnsi" w:cstheme="minorHAnsi"/>
                          <w:sz w:val="22"/>
                          <w:szCs w:val="22"/>
                        </w:rPr>
                      </w:pPr>
                    </w:p>
                  </w:txbxContent>
                </v:textbox>
              </v:shape>
            </w:pict>
          </mc:Fallback>
        </mc:AlternateContent>
      </w:r>
    </w:p>
    <w:p w14:paraId="5CA8F592" w14:textId="3AC0F7B2" w:rsidR="00470013" w:rsidRDefault="00470013" w:rsidP="003B2436">
      <w:pPr>
        <w:widowControl w:val="0"/>
        <w:tabs>
          <w:tab w:val="left" w:pos="8280"/>
        </w:tabs>
        <w:autoSpaceDE w:val="0"/>
        <w:autoSpaceDN w:val="0"/>
        <w:adjustRightInd w:val="0"/>
        <w:rPr>
          <w:rFonts w:ascii="Calibri" w:hAnsi="Calibri"/>
          <w:noProof/>
          <w:sz w:val="22"/>
          <w:szCs w:val="22"/>
        </w:rPr>
      </w:pPr>
    </w:p>
    <w:p w14:paraId="08A5A59B" w14:textId="77777777" w:rsidR="00D60C8C" w:rsidRDefault="00D60C8C" w:rsidP="00997E1A">
      <w:pPr>
        <w:pStyle w:val="NormalWeb"/>
        <w:adjustRightInd w:val="0"/>
        <w:snapToGrid w:val="0"/>
        <w:spacing w:before="0" w:beforeAutospacing="0" w:after="0" w:afterAutospacing="0"/>
        <w:jc w:val="both"/>
        <w:rPr>
          <w:rFonts w:asciiTheme="minorHAnsi" w:hAnsiTheme="minorHAnsi" w:cstheme="minorHAnsi"/>
          <w:noProof/>
          <w:sz w:val="22"/>
          <w:szCs w:val="22"/>
        </w:rPr>
      </w:pPr>
    </w:p>
    <w:p w14:paraId="44208037" w14:textId="77777777" w:rsidR="00A27AAA" w:rsidRDefault="00A27AAA" w:rsidP="00075F26">
      <w:pPr>
        <w:rPr>
          <w:rFonts w:asciiTheme="minorHAnsi" w:hAnsiTheme="minorHAnsi" w:cstheme="minorHAnsi"/>
          <w:noProof/>
          <w:sz w:val="22"/>
          <w:szCs w:val="22"/>
        </w:rPr>
      </w:pPr>
    </w:p>
    <w:p w14:paraId="07FA287D" w14:textId="77777777" w:rsidR="002E2D23" w:rsidRDefault="002E2D23" w:rsidP="00A21AC5">
      <w:pPr>
        <w:rPr>
          <w:rFonts w:asciiTheme="minorHAnsi" w:hAnsiTheme="minorHAnsi" w:cstheme="minorHAnsi"/>
          <w:noProof/>
          <w:sz w:val="22"/>
          <w:szCs w:val="22"/>
        </w:rPr>
      </w:pPr>
    </w:p>
    <w:p w14:paraId="11465021" w14:textId="4B86C3B3" w:rsidR="002E2D23" w:rsidRDefault="002E2D23" w:rsidP="00A21AC5">
      <w:pPr>
        <w:rPr>
          <w:rFonts w:asciiTheme="minorHAnsi" w:hAnsiTheme="minorHAnsi" w:cstheme="minorHAnsi"/>
          <w:sz w:val="22"/>
          <w:szCs w:val="22"/>
        </w:rPr>
      </w:pPr>
      <w:r>
        <w:rPr>
          <w:rFonts w:asciiTheme="minorHAnsi" w:hAnsiTheme="minorHAnsi" w:cstheme="minorHAnsi"/>
          <w:noProof/>
          <w:sz w:val="22"/>
          <w:szCs w:val="22"/>
        </w:rPr>
        <w:t>Sydney</w:t>
      </w:r>
      <w:r w:rsidR="00783F84">
        <w:rPr>
          <w:rFonts w:asciiTheme="minorHAnsi" w:hAnsiTheme="minorHAnsi" w:cstheme="minorHAnsi"/>
          <w:noProof/>
          <w:sz w:val="22"/>
          <w:szCs w:val="22"/>
        </w:rPr>
        <w:t xml:space="preserve"> artist </w:t>
      </w:r>
      <w:r>
        <w:rPr>
          <w:rFonts w:asciiTheme="minorHAnsi" w:hAnsiTheme="minorHAnsi" w:cstheme="minorHAnsi"/>
          <w:noProof/>
          <w:sz w:val="22"/>
          <w:szCs w:val="22"/>
        </w:rPr>
        <w:t>Andrew Tomkins</w:t>
      </w:r>
      <w:r w:rsidR="00783F84">
        <w:rPr>
          <w:rFonts w:asciiTheme="minorHAnsi" w:hAnsiTheme="minorHAnsi" w:cstheme="minorHAnsi"/>
          <w:noProof/>
          <w:sz w:val="22"/>
          <w:szCs w:val="22"/>
        </w:rPr>
        <w:t xml:space="preserve"> has won the </w:t>
      </w:r>
      <w:r w:rsidR="00783F84" w:rsidRPr="00A27AAA">
        <w:rPr>
          <w:rFonts w:asciiTheme="minorHAnsi" w:hAnsiTheme="minorHAnsi" w:cstheme="minorHAnsi"/>
          <w:b/>
          <w:bCs/>
          <w:noProof/>
          <w:sz w:val="22"/>
          <w:szCs w:val="22"/>
        </w:rPr>
        <w:t>202</w:t>
      </w:r>
      <w:r>
        <w:rPr>
          <w:rFonts w:asciiTheme="minorHAnsi" w:hAnsiTheme="minorHAnsi" w:cstheme="minorHAnsi"/>
          <w:b/>
          <w:bCs/>
          <w:noProof/>
          <w:sz w:val="22"/>
          <w:szCs w:val="22"/>
        </w:rPr>
        <w:t>3</w:t>
      </w:r>
      <w:r w:rsidR="00783F84" w:rsidRPr="00A27AAA">
        <w:rPr>
          <w:rFonts w:asciiTheme="minorHAnsi" w:hAnsiTheme="minorHAnsi" w:cstheme="minorHAnsi"/>
          <w:b/>
          <w:bCs/>
          <w:noProof/>
          <w:sz w:val="22"/>
          <w:szCs w:val="22"/>
        </w:rPr>
        <w:t xml:space="preserve"> Gallipoli Art Prize</w:t>
      </w:r>
      <w:r w:rsidR="00783F84" w:rsidRPr="00A27AAA">
        <w:rPr>
          <w:rFonts w:asciiTheme="minorHAnsi" w:hAnsiTheme="minorHAnsi" w:cstheme="minorHAnsi"/>
          <w:noProof/>
          <w:sz w:val="22"/>
          <w:szCs w:val="22"/>
        </w:rPr>
        <w:t xml:space="preserve"> </w:t>
      </w:r>
      <w:r w:rsidR="00783F84" w:rsidRPr="00A27AAA">
        <w:rPr>
          <w:rFonts w:asciiTheme="minorHAnsi" w:hAnsiTheme="minorHAnsi" w:cstheme="minorHAnsi"/>
          <w:bCs/>
          <w:sz w:val="22"/>
          <w:szCs w:val="22"/>
        </w:rPr>
        <w:t>(</w:t>
      </w:r>
      <w:r w:rsidR="00783F84" w:rsidRPr="00A27AAA">
        <w:rPr>
          <w:rFonts w:asciiTheme="minorHAnsi" w:hAnsiTheme="minorHAnsi" w:cstheme="minorHAnsi"/>
          <w:sz w:val="22"/>
          <w:szCs w:val="22"/>
        </w:rPr>
        <w:t xml:space="preserve">$20 000 acquisitive prize </w:t>
      </w:r>
      <w:proofErr w:type="spellStart"/>
      <w:r w:rsidR="00783F84" w:rsidRPr="00A27AAA">
        <w:rPr>
          <w:rFonts w:asciiTheme="minorHAnsi" w:hAnsiTheme="minorHAnsi" w:cstheme="minorHAnsi"/>
          <w:sz w:val="22"/>
          <w:szCs w:val="22"/>
        </w:rPr>
        <w:t>auspiced</w:t>
      </w:r>
      <w:proofErr w:type="spellEnd"/>
      <w:r w:rsidR="00783F84" w:rsidRPr="00A27AAA">
        <w:rPr>
          <w:rFonts w:asciiTheme="minorHAnsi" w:hAnsiTheme="minorHAnsi" w:cstheme="minorHAnsi"/>
          <w:sz w:val="22"/>
          <w:szCs w:val="22"/>
        </w:rPr>
        <w:t xml:space="preserve"> by the Gallipoli Memorial Club) with h</w:t>
      </w:r>
      <w:r>
        <w:rPr>
          <w:rFonts w:asciiTheme="minorHAnsi" w:hAnsiTheme="minorHAnsi" w:cstheme="minorHAnsi"/>
          <w:sz w:val="22"/>
          <w:szCs w:val="22"/>
        </w:rPr>
        <w:t>is</w:t>
      </w:r>
      <w:r w:rsidR="00783F84" w:rsidRPr="00A27AAA">
        <w:rPr>
          <w:rFonts w:asciiTheme="minorHAnsi" w:hAnsiTheme="minorHAnsi" w:cstheme="minorHAnsi"/>
          <w:sz w:val="22"/>
          <w:szCs w:val="22"/>
        </w:rPr>
        <w:t xml:space="preserve"> </w:t>
      </w:r>
      <w:r>
        <w:rPr>
          <w:rFonts w:asciiTheme="minorHAnsi" w:hAnsiTheme="minorHAnsi" w:cstheme="minorHAnsi"/>
          <w:sz w:val="22"/>
          <w:szCs w:val="22"/>
        </w:rPr>
        <w:t>work</w:t>
      </w:r>
      <w:r w:rsidR="00783F84">
        <w:rPr>
          <w:rFonts w:asciiTheme="minorHAnsi" w:hAnsiTheme="minorHAnsi" w:cstheme="minorHAnsi"/>
          <w:sz w:val="22"/>
          <w:szCs w:val="22"/>
        </w:rPr>
        <w:t xml:space="preserve"> ‘</w:t>
      </w:r>
      <w:r>
        <w:rPr>
          <w:rFonts w:asciiTheme="minorHAnsi" w:hAnsiTheme="minorHAnsi" w:cstheme="minorHAnsi"/>
          <w:sz w:val="22"/>
          <w:szCs w:val="22"/>
        </w:rPr>
        <w:t>Ray’s Room’</w:t>
      </w:r>
      <w:r w:rsidR="0040089F">
        <w:rPr>
          <w:rFonts w:asciiTheme="minorHAnsi" w:hAnsiTheme="minorHAnsi" w:cstheme="minorHAnsi"/>
          <w:sz w:val="22"/>
          <w:szCs w:val="22"/>
        </w:rPr>
        <w:t xml:space="preserve">, </w:t>
      </w:r>
      <w:r>
        <w:rPr>
          <w:rFonts w:asciiTheme="minorHAnsi" w:hAnsiTheme="minorHAnsi" w:cstheme="minorHAnsi"/>
          <w:sz w:val="22"/>
          <w:szCs w:val="22"/>
        </w:rPr>
        <w:t xml:space="preserve">a poignant work depicting </w:t>
      </w:r>
      <w:r w:rsidR="009F1C41">
        <w:rPr>
          <w:rFonts w:asciiTheme="minorHAnsi" w:hAnsiTheme="minorHAnsi" w:cstheme="minorHAnsi"/>
          <w:sz w:val="22"/>
          <w:szCs w:val="22"/>
        </w:rPr>
        <w:t>his u</w:t>
      </w:r>
      <w:r w:rsidR="0009641D">
        <w:rPr>
          <w:rFonts w:asciiTheme="minorHAnsi" w:hAnsiTheme="minorHAnsi" w:cstheme="minorHAnsi"/>
          <w:sz w:val="22"/>
          <w:szCs w:val="22"/>
        </w:rPr>
        <w:t>ncle</w:t>
      </w:r>
      <w:r w:rsidR="009F1C41">
        <w:rPr>
          <w:rFonts w:asciiTheme="minorHAnsi" w:hAnsiTheme="minorHAnsi" w:cstheme="minorHAnsi"/>
          <w:sz w:val="22"/>
          <w:szCs w:val="22"/>
        </w:rPr>
        <w:t xml:space="preserve">’s </w:t>
      </w:r>
      <w:r>
        <w:rPr>
          <w:rFonts w:asciiTheme="minorHAnsi" w:hAnsiTheme="minorHAnsi" w:cstheme="minorHAnsi"/>
          <w:sz w:val="22"/>
          <w:szCs w:val="22"/>
        </w:rPr>
        <w:t>room</w:t>
      </w:r>
      <w:r w:rsidR="0009641D">
        <w:rPr>
          <w:rFonts w:asciiTheme="minorHAnsi" w:hAnsiTheme="minorHAnsi" w:cstheme="minorHAnsi"/>
          <w:sz w:val="22"/>
          <w:szCs w:val="22"/>
        </w:rPr>
        <w:t xml:space="preserve"> in his grandparent’s house</w:t>
      </w:r>
      <w:r>
        <w:rPr>
          <w:rFonts w:asciiTheme="minorHAnsi" w:hAnsiTheme="minorHAnsi" w:cstheme="minorHAnsi"/>
          <w:sz w:val="22"/>
          <w:szCs w:val="22"/>
        </w:rPr>
        <w:t xml:space="preserve">. </w:t>
      </w:r>
    </w:p>
    <w:p w14:paraId="294AF12D" w14:textId="77777777" w:rsidR="002E2D23" w:rsidRPr="002E2D23" w:rsidRDefault="002E2D23" w:rsidP="00A21AC5">
      <w:pPr>
        <w:rPr>
          <w:rFonts w:asciiTheme="minorHAnsi" w:hAnsiTheme="minorHAnsi" w:cstheme="minorHAnsi"/>
          <w:sz w:val="22"/>
          <w:szCs w:val="22"/>
        </w:rPr>
      </w:pPr>
    </w:p>
    <w:p w14:paraId="394D1C44" w14:textId="75593546" w:rsidR="002E2D23" w:rsidRPr="002E2D23" w:rsidRDefault="002E2D23" w:rsidP="00A21AC5">
      <w:pPr>
        <w:rPr>
          <w:rFonts w:asciiTheme="minorHAnsi" w:hAnsiTheme="minorHAnsi" w:cs="Calibri (Body)"/>
          <w:sz w:val="22"/>
          <w:szCs w:val="22"/>
        </w:rPr>
      </w:pPr>
      <w:r w:rsidRPr="002E2D23">
        <w:rPr>
          <w:rFonts w:asciiTheme="minorHAnsi" w:hAnsiTheme="minorHAnsi" w:cs="Calibri (Body)"/>
          <w:sz w:val="22"/>
          <w:szCs w:val="22"/>
        </w:rPr>
        <w:t>“As a child, Ray’s room was off limits.  It was his space. Raymond Tomkins was a participant in the battle of Slaters Knoll, Bougainville in 1945.  He went away a young man but returned a very different person,” sa</w:t>
      </w:r>
      <w:r w:rsidR="009F1C41">
        <w:rPr>
          <w:rFonts w:asciiTheme="minorHAnsi" w:hAnsiTheme="minorHAnsi" w:cs="Calibri (Body)"/>
          <w:sz w:val="22"/>
          <w:szCs w:val="22"/>
        </w:rPr>
        <w:t>id</w:t>
      </w:r>
      <w:r w:rsidRPr="002E2D23">
        <w:rPr>
          <w:rFonts w:asciiTheme="minorHAnsi" w:hAnsiTheme="minorHAnsi" w:cs="Calibri (Body)"/>
          <w:sz w:val="22"/>
          <w:szCs w:val="22"/>
        </w:rPr>
        <w:t xml:space="preserve"> </w:t>
      </w:r>
      <w:r w:rsidR="004B6822">
        <w:rPr>
          <w:rFonts w:asciiTheme="minorHAnsi" w:hAnsiTheme="minorHAnsi" w:cs="Calibri (Body)"/>
          <w:sz w:val="22"/>
          <w:szCs w:val="22"/>
        </w:rPr>
        <w:t xml:space="preserve">artist </w:t>
      </w:r>
      <w:r w:rsidRPr="002E2D23">
        <w:rPr>
          <w:rFonts w:asciiTheme="minorHAnsi" w:hAnsiTheme="minorHAnsi" w:cs="Calibri (Body)"/>
          <w:sz w:val="22"/>
          <w:szCs w:val="22"/>
        </w:rPr>
        <w:t>Andrew Tomkins.</w:t>
      </w:r>
    </w:p>
    <w:p w14:paraId="370EA471" w14:textId="77777777" w:rsidR="002E2D23" w:rsidRPr="002E2D23" w:rsidRDefault="002E2D23" w:rsidP="00A21AC5">
      <w:pPr>
        <w:rPr>
          <w:rFonts w:asciiTheme="minorHAnsi" w:hAnsiTheme="minorHAnsi" w:cs="Calibri (Body)"/>
          <w:sz w:val="22"/>
          <w:szCs w:val="22"/>
        </w:rPr>
      </w:pPr>
    </w:p>
    <w:p w14:paraId="267A0429" w14:textId="561F44CC" w:rsidR="002E2D23" w:rsidRDefault="002E2D23" w:rsidP="002E2D23">
      <w:pPr>
        <w:rPr>
          <w:rFonts w:asciiTheme="minorHAnsi" w:hAnsiTheme="minorHAnsi" w:cs="Calibri (Body)"/>
          <w:sz w:val="22"/>
          <w:szCs w:val="22"/>
        </w:rPr>
      </w:pPr>
      <w:r w:rsidRPr="002E2D23">
        <w:rPr>
          <w:rFonts w:asciiTheme="minorHAnsi" w:hAnsiTheme="minorHAnsi" w:cs="Calibri (Body)"/>
          <w:sz w:val="22"/>
          <w:szCs w:val="22"/>
        </w:rPr>
        <w:t xml:space="preserve">“It was always expected that personnel returning to civilian life from active duty “just got on with it”. </w:t>
      </w:r>
      <w:proofErr w:type="gramStart"/>
      <w:r w:rsidRPr="002E2D23">
        <w:rPr>
          <w:rFonts w:asciiTheme="minorHAnsi" w:hAnsiTheme="minorHAnsi" w:cs="Calibri (Body)"/>
          <w:sz w:val="22"/>
          <w:szCs w:val="22"/>
        </w:rPr>
        <w:t>More often than not</w:t>
      </w:r>
      <w:proofErr w:type="gramEnd"/>
      <w:r w:rsidRPr="002E2D23">
        <w:rPr>
          <w:rFonts w:asciiTheme="minorHAnsi" w:hAnsiTheme="minorHAnsi" w:cs="Calibri (Body)"/>
          <w:sz w:val="22"/>
          <w:szCs w:val="22"/>
        </w:rPr>
        <w:t xml:space="preserve">, the only support came from each other,” says Tomkins. “Ray </w:t>
      </w:r>
      <w:r w:rsidRPr="002E2D23">
        <w:rPr>
          <w:rFonts w:asciiTheme="minorHAnsi" w:hAnsiTheme="minorHAnsi" w:cs="Calibri (Body)"/>
          <w:sz w:val="22"/>
          <w:szCs w:val="22"/>
        </w:rPr>
        <w:lastRenderedPageBreak/>
        <w:t>did get on with it, leading a productive life and supporting fellow servicemen and their families.”</w:t>
      </w:r>
    </w:p>
    <w:p w14:paraId="13BF9244" w14:textId="77777777" w:rsidR="00F65DC4" w:rsidRPr="002E2D23" w:rsidRDefault="00F65DC4" w:rsidP="002E2D23">
      <w:pPr>
        <w:rPr>
          <w:rFonts w:asciiTheme="minorHAnsi" w:hAnsiTheme="minorHAnsi" w:cs="Calibri (Body)"/>
          <w:sz w:val="22"/>
          <w:szCs w:val="22"/>
        </w:rPr>
      </w:pPr>
    </w:p>
    <w:p w14:paraId="31FE70C9" w14:textId="2357AA8F" w:rsidR="002E2D23" w:rsidRPr="002E2D23" w:rsidRDefault="002E2D23" w:rsidP="002E2D23">
      <w:pPr>
        <w:rPr>
          <w:rFonts w:asciiTheme="minorHAnsi" w:hAnsiTheme="minorHAnsi" w:cs="Calibri (Body)"/>
          <w:sz w:val="22"/>
          <w:szCs w:val="22"/>
        </w:rPr>
      </w:pPr>
      <w:r w:rsidRPr="002E2D23">
        <w:rPr>
          <w:rFonts w:asciiTheme="minorHAnsi" w:hAnsiTheme="minorHAnsi" w:cs="Calibri (Body)"/>
          <w:sz w:val="22"/>
          <w:szCs w:val="22"/>
        </w:rPr>
        <w:t>“In recent times, it has been recognized that the treatment of our returned service personnel is a national disgrace.  The Royal Commission of 2022 is only the first step in finally providing the support that our veterans justly deserve.”</w:t>
      </w:r>
    </w:p>
    <w:p w14:paraId="0A575FA1" w14:textId="77777777" w:rsidR="002E2D23" w:rsidRDefault="002E2D23" w:rsidP="002E2D23">
      <w:pPr>
        <w:rPr>
          <w:rFonts w:asciiTheme="minorHAnsi" w:hAnsiTheme="minorHAnsi" w:cstheme="minorHAnsi"/>
          <w:sz w:val="22"/>
          <w:szCs w:val="22"/>
        </w:rPr>
      </w:pPr>
    </w:p>
    <w:p w14:paraId="6F1159DE" w14:textId="70DD0CC7" w:rsidR="002E2D23" w:rsidRPr="002E2D23" w:rsidRDefault="002E2D23" w:rsidP="002E2D23">
      <w:pPr>
        <w:rPr>
          <w:rFonts w:asciiTheme="minorHAnsi" w:hAnsiTheme="minorHAnsi" w:cstheme="minorHAnsi"/>
          <w:sz w:val="22"/>
          <w:szCs w:val="22"/>
        </w:rPr>
      </w:pPr>
      <w:r>
        <w:rPr>
          <w:rFonts w:asciiTheme="minorHAnsi" w:hAnsiTheme="minorHAnsi" w:cstheme="minorHAnsi"/>
          <w:sz w:val="22"/>
          <w:szCs w:val="22"/>
        </w:rPr>
        <w:t xml:space="preserve">[ </w:t>
      </w:r>
      <w:hyperlink r:id="rId9" w:history="1">
        <w:r w:rsidRPr="002E2D23">
          <w:rPr>
            <w:rStyle w:val="Hyperlink"/>
            <w:rFonts w:asciiTheme="minorHAnsi" w:hAnsiTheme="minorHAnsi" w:cstheme="minorHAnsi"/>
            <w:sz w:val="22"/>
            <w:szCs w:val="22"/>
          </w:rPr>
          <w:t>Read his full artist statement here</w:t>
        </w:r>
      </w:hyperlink>
      <w:r>
        <w:rPr>
          <w:rFonts w:asciiTheme="minorHAnsi" w:hAnsiTheme="minorHAnsi" w:cstheme="minorHAnsi"/>
          <w:sz w:val="22"/>
          <w:szCs w:val="22"/>
        </w:rPr>
        <w:t xml:space="preserve"> ]</w:t>
      </w:r>
    </w:p>
    <w:p w14:paraId="44663DF8" w14:textId="77777777" w:rsidR="002E2D23" w:rsidRPr="002E2D23" w:rsidRDefault="002E2D23" w:rsidP="00A21AC5">
      <w:pPr>
        <w:rPr>
          <w:b/>
          <w:bCs/>
        </w:rPr>
      </w:pPr>
    </w:p>
    <w:p w14:paraId="19355E49" w14:textId="3981E560" w:rsidR="0009641D" w:rsidRDefault="00465EAB" w:rsidP="00A21AC5">
      <w:pPr>
        <w:rPr>
          <w:rFonts w:asciiTheme="minorHAnsi" w:hAnsiTheme="minorHAnsi" w:cstheme="minorHAnsi"/>
          <w:sz w:val="22"/>
          <w:szCs w:val="22"/>
        </w:rPr>
      </w:pPr>
      <w:r>
        <w:rPr>
          <w:rFonts w:asciiTheme="minorHAnsi" w:hAnsiTheme="minorHAnsi" w:cstheme="minorHAnsi"/>
          <w:sz w:val="22"/>
          <w:szCs w:val="22"/>
        </w:rPr>
        <w:t xml:space="preserve">Tomkins’ </w:t>
      </w:r>
      <w:r w:rsidR="0009641D">
        <w:rPr>
          <w:rFonts w:asciiTheme="minorHAnsi" w:hAnsiTheme="minorHAnsi" w:cstheme="minorHAnsi"/>
          <w:sz w:val="22"/>
          <w:szCs w:val="22"/>
        </w:rPr>
        <w:t xml:space="preserve">unique </w:t>
      </w:r>
      <w:r>
        <w:rPr>
          <w:rFonts w:asciiTheme="minorHAnsi" w:hAnsiTheme="minorHAnsi" w:cstheme="minorHAnsi"/>
          <w:sz w:val="22"/>
          <w:szCs w:val="22"/>
        </w:rPr>
        <w:t xml:space="preserve">work is created with a technique he has </w:t>
      </w:r>
      <w:r w:rsidR="0009641D">
        <w:rPr>
          <w:rFonts w:asciiTheme="minorHAnsi" w:hAnsiTheme="minorHAnsi" w:cstheme="minorHAnsi"/>
          <w:sz w:val="22"/>
          <w:szCs w:val="22"/>
        </w:rPr>
        <w:t xml:space="preserve">developed </w:t>
      </w:r>
      <w:r>
        <w:rPr>
          <w:rFonts w:asciiTheme="minorHAnsi" w:hAnsiTheme="minorHAnsi" w:cstheme="minorHAnsi"/>
          <w:sz w:val="22"/>
          <w:szCs w:val="22"/>
        </w:rPr>
        <w:t>over many years whereby he</w:t>
      </w:r>
      <w:r w:rsidR="0009641D">
        <w:rPr>
          <w:rFonts w:asciiTheme="minorHAnsi" w:hAnsiTheme="minorHAnsi" w:cstheme="minorHAnsi"/>
          <w:sz w:val="22"/>
          <w:szCs w:val="22"/>
        </w:rPr>
        <w:t xml:space="preserve"> draws and then paints on to a translucent polyester sheet. He then </w:t>
      </w:r>
      <w:proofErr w:type="gramStart"/>
      <w:r w:rsidR="0009641D">
        <w:rPr>
          <w:rFonts w:asciiTheme="minorHAnsi" w:hAnsiTheme="minorHAnsi" w:cstheme="minorHAnsi"/>
          <w:sz w:val="22"/>
          <w:szCs w:val="22"/>
        </w:rPr>
        <w:t>hand</w:t>
      </w:r>
      <w:proofErr w:type="gramEnd"/>
      <w:r w:rsidR="0009641D">
        <w:rPr>
          <w:rFonts w:asciiTheme="minorHAnsi" w:hAnsiTheme="minorHAnsi" w:cstheme="minorHAnsi"/>
          <w:sz w:val="22"/>
          <w:szCs w:val="22"/>
        </w:rPr>
        <w:t xml:space="preserve"> cuts around the shapes with a scalpel and rather than discarding the ‘stencil’ like sheet, this forms a layer of the artwork. In </w:t>
      </w:r>
      <w:r w:rsidR="00123DF2">
        <w:rPr>
          <w:rFonts w:asciiTheme="minorHAnsi" w:hAnsiTheme="minorHAnsi" w:cstheme="minorHAnsi"/>
          <w:sz w:val="22"/>
          <w:szCs w:val="22"/>
        </w:rPr>
        <w:t>‘Ray’s Room’</w:t>
      </w:r>
      <w:r w:rsidR="0009641D">
        <w:rPr>
          <w:rFonts w:asciiTheme="minorHAnsi" w:hAnsiTheme="minorHAnsi" w:cstheme="minorHAnsi"/>
          <w:sz w:val="22"/>
          <w:szCs w:val="22"/>
        </w:rPr>
        <w:t xml:space="preserve"> the polyester sheet is mounted approximately 25 mm away from the textured backboard, thus creating shadows and what Tomkins describes as an ‘indescribable volume’ to the work. </w:t>
      </w:r>
    </w:p>
    <w:p w14:paraId="09249AF0" w14:textId="77777777" w:rsidR="004E4476" w:rsidRDefault="004E4476" w:rsidP="00A21AC5">
      <w:pPr>
        <w:rPr>
          <w:rFonts w:asciiTheme="minorHAnsi" w:hAnsiTheme="minorHAnsi" w:cstheme="minorHAnsi"/>
          <w:sz w:val="22"/>
          <w:szCs w:val="22"/>
        </w:rPr>
      </w:pPr>
    </w:p>
    <w:p w14:paraId="20D0AE8D" w14:textId="1F147A2C" w:rsidR="004E4476" w:rsidRPr="004E4476" w:rsidRDefault="00411DFF" w:rsidP="004E4476">
      <w:pPr>
        <w:rPr>
          <w:rFonts w:asciiTheme="minorHAnsi" w:hAnsiTheme="minorHAnsi" w:cstheme="minorHAnsi"/>
          <w:sz w:val="22"/>
          <w:szCs w:val="22"/>
        </w:rPr>
      </w:pPr>
      <w:r>
        <w:rPr>
          <w:rFonts w:asciiTheme="minorHAnsi" w:hAnsiTheme="minorHAnsi" w:cstheme="minorHAnsi"/>
          <w:sz w:val="22"/>
          <w:szCs w:val="22"/>
        </w:rPr>
        <w:t>“</w:t>
      </w:r>
      <w:r w:rsidR="004E4476" w:rsidRPr="004E4476">
        <w:rPr>
          <w:rFonts w:asciiTheme="minorHAnsi" w:hAnsiTheme="minorHAnsi" w:cstheme="minorHAnsi"/>
          <w:sz w:val="22"/>
          <w:szCs w:val="22"/>
        </w:rPr>
        <w:t>The concept of negative space is one of the first things art students learn in class,” said Elizabeth Fortescue</w:t>
      </w:r>
      <w:r w:rsidR="004E4476">
        <w:rPr>
          <w:rFonts w:asciiTheme="minorHAnsi" w:hAnsiTheme="minorHAnsi" w:cstheme="minorHAnsi"/>
          <w:sz w:val="22"/>
          <w:szCs w:val="22"/>
        </w:rPr>
        <w:t xml:space="preserve">, </w:t>
      </w:r>
      <w:r w:rsidR="004E4476" w:rsidRPr="004E4476">
        <w:rPr>
          <w:rFonts w:asciiTheme="minorHAnsi" w:hAnsiTheme="minorHAnsi" w:cstheme="minorHAnsi"/>
          <w:sz w:val="22"/>
          <w:szCs w:val="22"/>
        </w:rPr>
        <w:t xml:space="preserve">one of </w:t>
      </w:r>
      <w:r>
        <w:rPr>
          <w:rFonts w:asciiTheme="minorHAnsi" w:hAnsiTheme="minorHAnsi" w:cstheme="minorHAnsi"/>
          <w:sz w:val="22"/>
          <w:szCs w:val="22"/>
        </w:rPr>
        <w:t xml:space="preserve">the </w:t>
      </w:r>
      <w:r w:rsidR="004E4476" w:rsidRPr="004E4476">
        <w:rPr>
          <w:rFonts w:asciiTheme="minorHAnsi" w:hAnsiTheme="minorHAnsi" w:cstheme="minorHAnsi"/>
          <w:sz w:val="22"/>
          <w:szCs w:val="22"/>
        </w:rPr>
        <w:t>Gallipoli Art Prize judges. “They’re taught what negative space is, and why it matters.</w:t>
      </w:r>
      <w:r w:rsidR="004E4476" w:rsidRPr="004E4476">
        <w:rPr>
          <w:rFonts w:asciiTheme="minorHAnsi" w:hAnsiTheme="minorHAnsi" w:cstheme="minorHAnsi"/>
          <w:color w:val="999999"/>
          <w:sz w:val="22"/>
          <w:szCs w:val="22"/>
          <w:shd w:val="clear" w:color="auto" w:fill="FFFFFF"/>
        </w:rPr>
        <w:t xml:space="preserve"> </w:t>
      </w:r>
      <w:r w:rsidR="004E4476" w:rsidRPr="004E4476">
        <w:rPr>
          <w:rFonts w:asciiTheme="minorHAnsi" w:hAnsiTheme="minorHAnsi" w:cstheme="minorHAnsi"/>
          <w:sz w:val="22"/>
          <w:szCs w:val="22"/>
        </w:rPr>
        <w:t>To Andrew, negative spaces hold a fascination and even an obsession.”</w:t>
      </w:r>
    </w:p>
    <w:p w14:paraId="0388CF37" w14:textId="32821C84" w:rsidR="00634EEB" w:rsidRDefault="00634EEB" w:rsidP="00D8140D">
      <w:pPr>
        <w:rPr>
          <w:rFonts w:asciiTheme="minorHAnsi" w:hAnsiTheme="minorHAnsi" w:cstheme="minorHAnsi"/>
          <w:sz w:val="22"/>
          <w:szCs w:val="22"/>
          <w:lang w:val="en-US"/>
        </w:rPr>
      </w:pPr>
    </w:p>
    <w:p w14:paraId="507299C7" w14:textId="2EA34482" w:rsidR="00DC7A8C" w:rsidRPr="00C41820" w:rsidRDefault="00C41820" w:rsidP="00216DE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lang w:val="en-US"/>
        </w:rPr>
        <w:t>Sydney based A</w:t>
      </w:r>
      <w:r w:rsidR="00DC7A8C" w:rsidRPr="00C41820">
        <w:rPr>
          <w:rFonts w:asciiTheme="minorHAnsi" w:hAnsiTheme="minorHAnsi" w:cstheme="minorHAnsi"/>
          <w:color w:val="000000" w:themeColor="text1"/>
          <w:sz w:val="22"/>
          <w:szCs w:val="22"/>
          <w:lang w:val="en-US"/>
        </w:rPr>
        <w:t>ndrew Tomkins is an acclaimed Australian artist</w:t>
      </w:r>
      <w:r w:rsidR="00F818AA" w:rsidRPr="00C41820">
        <w:rPr>
          <w:rFonts w:asciiTheme="minorHAnsi" w:hAnsiTheme="minorHAnsi" w:cstheme="minorHAnsi"/>
          <w:color w:val="000000" w:themeColor="text1"/>
          <w:sz w:val="22"/>
          <w:szCs w:val="22"/>
          <w:lang w:val="en-US"/>
        </w:rPr>
        <w:t xml:space="preserve"> who started painting at age 12 and has studied at the Julian Ashton School of Art.</w:t>
      </w:r>
      <w:r w:rsidR="00DC7A8C" w:rsidRPr="00C41820">
        <w:rPr>
          <w:rFonts w:asciiTheme="minorHAnsi" w:hAnsiTheme="minorHAnsi" w:cstheme="minorHAnsi"/>
          <w:color w:val="000000" w:themeColor="text1"/>
          <w:sz w:val="22"/>
          <w:szCs w:val="22"/>
          <w:lang w:val="en-US"/>
        </w:rPr>
        <w:t xml:space="preserve"> </w:t>
      </w:r>
      <w:r w:rsidR="00F818AA" w:rsidRPr="00C41820">
        <w:rPr>
          <w:rFonts w:asciiTheme="minorHAnsi" w:hAnsiTheme="minorHAnsi" w:cstheme="minorHAnsi"/>
          <w:color w:val="000000" w:themeColor="text1"/>
          <w:sz w:val="22"/>
          <w:szCs w:val="22"/>
          <w:lang w:val="en-US"/>
        </w:rPr>
        <w:t xml:space="preserve">A </w:t>
      </w:r>
      <w:r w:rsidRPr="00C41820">
        <w:rPr>
          <w:rFonts w:asciiTheme="minorHAnsi" w:hAnsiTheme="minorHAnsi" w:cstheme="minorHAnsi"/>
          <w:color w:val="000000" w:themeColor="text1"/>
          <w:sz w:val="22"/>
          <w:szCs w:val="22"/>
          <w:lang w:val="en-US"/>
        </w:rPr>
        <w:t>licensed</w:t>
      </w:r>
      <w:r w:rsidR="00F818AA" w:rsidRPr="00C41820">
        <w:rPr>
          <w:rFonts w:asciiTheme="minorHAnsi" w:hAnsiTheme="minorHAnsi" w:cstheme="minorHAnsi"/>
          <w:color w:val="000000" w:themeColor="text1"/>
          <w:sz w:val="22"/>
          <w:szCs w:val="22"/>
          <w:lang w:val="en-US"/>
        </w:rPr>
        <w:t xml:space="preserve"> builder by trade, Andrew’s </w:t>
      </w:r>
      <w:r w:rsidR="00DC7A8C" w:rsidRPr="00C41820">
        <w:rPr>
          <w:rFonts w:asciiTheme="minorHAnsi" w:hAnsiTheme="minorHAnsi" w:cstheme="minorHAnsi"/>
          <w:color w:val="000000" w:themeColor="text1"/>
          <w:sz w:val="22"/>
          <w:szCs w:val="22"/>
          <w:shd w:val="clear" w:color="auto" w:fill="FFFFFF"/>
        </w:rPr>
        <w:t>appreciation of the natural world and the environment combined with his passion for art has resulted in numerous art prizes including</w:t>
      </w:r>
      <w:r w:rsidR="00F818AA" w:rsidRPr="00C41820">
        <w:rPr>
          <w:rFonts w:asciiTheme="minorHAnsi" w:hAnsiTheme="minorHAnsi" w:cstheme="minorHAnsi"/>
          <w:color w:val="000000" w:themeColor="text1"/>
          <w:sz w:val="22"/>
          <w:szCs w:val="22"/>
          <w:shd w:val="clear" w:color="auto" w:fill="FFFFFF"/>
        </w:rPr>
        <w:t xml:space="preserve"> Winner of the inaugural Burwood Art Prize 2017. He has exhibited across Australia including Sydney Contemporary 2017-2019 and has also exhibited at Art Central Hong Kong 2018 and 2019. </w:t>
      </w:r>
      <w:r w:rsidR="00DC7A8C" w:rsidRPr="00C41820">
        <w:rPr>
          <w:rFonts w:asciiTheme="minorHAnsi" w:hAnsiTheme="minorHAnsi" w:cstheme="minorHAnsi"/>
          <w:color w:val="000000" w:themeColor="text1"/>
          <w:sz w:val="22"/>
          <w:szCs w:val="22"/>
          <w:shd w:val="clear" w:color="auto" w:fill="FFFFFF"/>
        </w:rPr>
        <w:t>Tomkins was selected to exhibit at the Beijing International Biennale at the National Art Museum in Beijing in China in 2019 and his work is in the collection of the National Art Museum of China in Beijing.</w:t>
      </w:r>
    </w:p>
    <w:p w14:paraId="69D732F5" w14:textId="77777777" w:rsidR="00DC7A8C" w:rsidRDefault="00DC7A8C" w:rsidP="00216DED">
      <w:pPr>
        <w:rPr>
          <w:rFonts w:ascii="Century Gothic" w:hAnsi="Century Gothic"/>
          <w:color w:val="999999"/>
          <w:sz w:val="23"/>
          <w:szCs w:val="23"/>
          <w:shd w:val="clear" w:color="auto" w:fill="FFFFFF"/>
        </w:rPr>
      </w:pPr>
    </w:p>
    <w:p w14:paraId="23F80DE5" w14:textId="1AFBA0C5" w:rsidR="00DC7A8C" w:rsidRPr="00E60CAB" w:rsidRDefault="00DC7A8C" w:rsidP="00216DED">
      <w:pPr>
        <w:rPr>
          <w:rFonts w:asciiTheme="minorHAnsi" w:hAnsiTheme="minorHAnsi" w:cstheme="minorHAnsi"/>
          <w:color w:val="000000" w:themeColor="text1"/>
          <w:sz w:val="22"/>
          <w:szCs w:val="22"/>
          <w:lang w:val="en-US"/>
        </w:rPr>
      </w:pPr>
      <w:r w:rsidRPr="00E60CAB">
        <w:rPr>
          <w:rFonts w:asciiTheme="minorHAnsi" w:hAnsiTheme="minorHAnsi" w:cstheme="minorHAnsi"/>
          <w:color w:val="000000" w:themeColor="text1"/>
          <w:sz w:val="22"/>
          <w:szCs w:val="22"/>
          <w:shd w:val="clear" w:color="auto" w:fill="FFFFFF"/>
        </w:rPr>
        <w:t xml:space="preserve">Tomkins </w:t>
      </w:r>
      <w:r w:rsidR="00123DF2">
        <w:rPr>
          <w:rFonts w:asciiTheme="minorHAnsi" w:hAnsiTheme="minorHAnsi" w:cstheme="minorHAnsi"/>
          <w:color w:val="000000" w:themeColor="text1"/>
          <w:sz w:val="22"/>
          <w:szCs w:val="22"/>
          <w:shd w:val="clear" w:color="auto" w:fill="FFFFFF"/>
        </w:rPr>
        <w:t>has been a finalist in the Gallipoli Art Prize four times and was Highly Commended by judges in</w:t>
      </w:r>
      <w:r w:rsidRPr="00E60CAB">
        <w:rPr>
          <w:rFonts w:asciiTheme="minorHAnsi" w:hAnsiTheme="minorHAnsi" w:cstheme="minorHAnsi"/>
          <w:color w:val="000000" w:themeColor="text1"/>
          <w:sz w:val="22"/>
          <w:szCs w:val="22"/>
          <w:shd w:val="clear" w:color="auto" w:fill="FFFFFF"/>
        </w:rPr>
        <w:t xml:space="preserve"> </w:t>
      </w:r>
      <w:r w:rsidR="00123DF2">
        <w:rPr>
          <w:rFonts w:asciiTheme="minorHAnsi" w:hAnsiTheme="minorHAnsi" w:cstheme="minorHAnsi"/>
          <w:color w:val="000000" w:themeColor="text1"/>
          <w:sz w:val="22"/>
          <w:szCs w:val="22"/>
          <w:shd w:val="clear" w:color="auto" w:fill="FFFFFF"/>
        </w:rPr>
        <w:t>2021 for</w:t>
      </w:r>
      <w:r w:rsidRPr="00E60CAB">
        <w:rPr>
          <w:rFonts w:asciiTheme="minorHAnsi" w:hAnsiTheme="minorHAnsi" w:cstheme="minorHAnsi"/>
          <w:color w:val="000000" w:themeColor="text1"/>
          <w:sz w:val="22"/>
          <w:szCs w:val="22"/>
          <w:shd w:val="clear" w:color="auto" w:fill="FFFFFF"/>
        </w:rPr>
        <w:t xml:space="preserve"> his work ‘The Guns Fell Silent’</w:t>
      </w:r>
      <w:r w:rsidRPr="00E60CAB">
        <w:rPr>
          <w:rFonts w:asciiTheme="minorHAnsi" w:hAnsiTheme="minorHAnsi" w:cstheme="minorHAnsi"/>
          <w:color w:val="000000" w:themeColor="text1"/>
          <w:sz w:val="22"/>
          <w:szCs w:val="22"/>
          <w:lang w:val="en-US"/>
        </w:rPr>
        <w:t xml:space="preserve"> recounting the story of </w:t>
      </w:r>
      <w:r w:rsidR="00E60CAB">
        <w:rPr>
          <w:rFonts w:asciiTheme="minorHAnsi" w:hAnsiTheme="minorHAnsi" w:cstheme="minorHAnsi"/>
          <w:color w:val="000000" w:themeColor="text1"/>
          <w:sz w:val="22"/>
          <w:szCs w:val="22"/>
          <w:lang w:val="en-US"/>
        </w:rPr>
        <w:t>his</w:t>
      </w:r>
      <w:r w:rsidRPr="00E60CAB">
        <w:rPr>
          <w:rFonts w:asciiTheme="minorHAnsi" w:hAnsiTheme="minorHAnsi" w:cstheme="minorHAnsi"/>
          <w:color w:val="000000" w:themeColor="text1"/>
          <w:sz w:val="22"/>
          <w:szCs w:val="22"/>
          <w:lang w:val="en-US"/>
        </w:rPr>
        <w:t xml:space="preserve"> Scottish mother who was based on the </w:t>
      </w:r>
      <w:r w:rsidRPr="00E60CAB">
        <w:rPr>
          <w:rFonts w:asciiTheme="minorHAnsi" w:hAnsiTheme="minorHAnsi" w:cstheme="minorHAnsi"/>
          <w:color w:val="000000" w:themeColor="text1"/>
          <w:sz w:val="22"/>
          <w:szCs w:val="22"/>
        </w:rPr>
        <w:t>anti-aircraft guns overlooking the English Channel on D Day, 6</w:t>
      </w:r>
      <w:r w:rsidRPr="00E60CAB">
        <w:rPr>
          <w:rFonts w:asciiTheme="minorHAnsi" w:hAnsiTheme="minorHAnsi" w:cstheme="minorHAnsi"/>
          <w:color w:val="000000" w:themeColor="text1"/>
          <w:sz w:val="22"/>
          <w:szCs w:val="22"/>
          <w:vertAlign w:val="superscript"/>
        </w:rPr>
        <w:t>th</w:t>
      </w:r>
      <w:r w:rsidRPr="00E60CAB">
        <w:rPr>
          <w:rFonts w:asciiTheme="minorHAnsi" w:hAnsiTheme="minorHAnsi" w:cstheme="minorHAnsi"/>
          <w:color w:val="000000" w:themeColor="text1"/>
          <w:sz w:val="22"/>
          <w:szCs w:val="22"/>
        </w:rPr>
        <w:t xml:space="preserve"> June 1944.</w:t>
      </w:r>
    </w:p>
    <w:p w14:paraId="6313E779" w14:textId="19DAE146" w:rsidR="00057555" w:rsidRPr="00832CDB" w:rsidRDefault="00057555" w:rsidP="00A27AAA">
      <w:pPr>
        <w:adjustRightInd w:val="0"/>
        <w:snapToGrid w:val="0"/>
        <w:rPr>
          <w:rFonts w:asciiTheme="minorHAnsi" w:hAnsiTheme="minorHAnsi" w:cstheme="minorHAnsi"/>
          <w:noProof/>
          <w:sz w:val="22"/>
          <w:szCs w:val="22"/>
        </w:rPr>
      </w:pPr>
    </w:p>
    <w:p w14:paraId="1B11E146" w14:textId="6C86C462" w:rsidR="00E60CAB" w:rsidRDefault="00057555" w:rsidP="00E60CAB">
      <w:pPr>
        <w:rPr>
          <w:rFonts w:asciiTheme="minorHAnsi" w:hAnsiTheme="minorHAnsi" w:cstheme="minorHAnsi"/>
          <w:sz w:val="22"/>
          <w:szCs w:val="22"/>
        </w:rPr>
      </w:pPr>
      <w:r w:rsidRPr="00E60CAB">
        <w:rPr>
          <w:rFonts w:asciiTheme="minorHAnsi" w:hAnsiTheme="minorHAnsi" w:cstheme="minorHAnsi"/>
          <w:color w:val="000000" w:themeColor="text1"/>
          <w:sz w:val="22"/>
          <w:szCs w:val="22"/>
          <w:lang w:val="en-US"/>
        </w:rPr>
        <w:t xml:space="preserve">The </w:t>
      </w:r>
      <w:r w:rsidR="00497424">
        <w:rPr>
          <w:rFonts w:asciiTheme="minorHAnsi" w:hAnsiTheme="minorHAnsi" w:cstheme="minorHAnsi"/>
          <w:color w:val="000000" w:themeColor="text1"/>
          <w:sz w:val="22"/>
          <w:szCs w:val="22"/>
          <w:lang w:val="en-US"/>
        </w:rPr>
        <w:t xml:space="preserve">2023 Gallipoli Art Prize </w:t>
      </w:r>
      <w:r w:rsidRPr="00E60CAB">
        <w:rPr>
          <w:rFonts w:asciiTheme="minorHAnsi" w:hAnsiTheme="minorHAnsi" w:cstheme="minorHAnsi"/>
          <w:color w:val="000000" w:themeColor="text1"/>
          <w:sz w:val="22"/>
          <w:szCs w:val="22"/>
          <w:lang w:val="en-US"/>
        </w:rPr>
        <w:t xml:space="preserve">judges highly commended </w:t>
      </w:r>
      <w:r w:rsidR="00E60CAB" w:rsidRPr="00E60CAB">
        <w:rPr>
          <w:rFonts w:asciiTheme="minorHAnsi" w:hAnsiTheme="minorHAnsi" w:cstheme="minorHAnsi"/>
          <w:color w:val="000000" w:themeColor="text1"/>
          <w:sz w:val="22"/>
          <w:szCs w:val="22"/>
          <w:lang w:val="en-US"/>
        </w:rPr>
        <w:t xml:space="preserve">Richard Crossland </w:t>
      </w:r>
      <w:r w:rsidR="00BF79C4" w:rsidRPr="00E60CAB">
        <w:rPr>
          <w:rFonts w:asciiTheme="minorHAnsi" w:hAnsiTheme="minorHAnsi" w:cstheme="minorHAnsi"/>
          <w:color w:val="000000" w:themeColor="text1"/>
          <w:sz w:val="22"/>
          <w:szCs w:val="22"/>
          <w:lang w:val="en-US"/>
        </w:rPr>
        <w:t xml:space="preserve">for his painting </w:t>
      </w:r>
      <w:r w:rsidR="00E60CAB" w:rsidRPr="00E60CAB">
        <w:rPr>
          <w:rFonts w:asciiTheme="minorHAnsi" w:hAnsiTheme="minorHAnsi" w:cstheme="minorHAnsi"/>
          <w:color w:val="000000" w:themeColor="text1"/>
          <w:sz w:val="22"/>
          <w:szCs w:val="22"/>
          <w:lang w:val="en-US"/>
        </w:rPr>
        <w:t>‘</w:t>
      </w:r>
      <w:r w:rsidR="00E60CAB" w:rsidRPr="00E60CAB">
        <w:rPr>
          <w:rFonts w:asciiTheme="minorHAnsi" w:hAnsiTheme="minorHAnsi" w:cstheme="minorHAnsi"/>
          <w:color w:val="000000"/>
          <w:sz w:val="22"/>
          <w:szCs w:val="22"/>
        </w:rPr>
        <w:t>24 Days, Simpson and his donkey</w:t>
      </w:r>
      <w:r w:rsidR="00E60CAB" w:rsidRPr="00E60CAB">
        <w:rPr>
          <w:rFonts w:asciiTheme="minorHAnsi" w:hAnsiTheme="minorHAnsi" w:cstheme="minorHAnsi"/>
          <w:color w:val="000000" w:themeColor="text1"/>
          <w:sz w:val="22"/>
          <w:szCs w:val="22"/>
          <w:lang w:val="en-US"/>
        </w:rPr>
        <w:t>’ depicting Private Simpson who came to fame at Gallipoli for rescuing wounded men with a donkey</w:t>
      </w:r>
      <w:r w:rsidR="002F5525">
        <w:rPr>
          <w:rFonts w:asciiTheme="minorHAnsi" w:hAnsiTheme="minorHAnsi" w:cstheme="minorHAnsi"/>
          <w:color w:val="000000" w:themeColor="text1"/>
          <w:sz w:val="22"/>
          <w:szCs w:val="22"/>
          <w:lang w:val="en-US"/>
        </w:rPr>
        <w:t>. Simpson was</w:t>
      </w:r>
      <w:r w:rsidR="00E60CAB" w:rsidRPr="00E60CAB">
        <w:rPr>
          <w:rFonts w:asciiTheme="minorHAnsi" w:hAnsiTheme="minorHAnsi" w:cstheme="minorHAnsi"/>
          <w:color w:val="000000" w:themeColor="text1"/>
          <w:sz w:val="22"/>
          <w:szCs w:val="22"/>
          <w:lang w:val="en-US"/>
        </w:rPr>
        <w:t xml:space="preserve"> killed by sniper fire </w:t>
      </w:r>
      <w:r w:rsidR="002F5525">
        <w:rPr>
          <w:rFonts w:asciiTheme="minorHAnsi" w:hAnsiTheme="minorHAnsi" w:cstheme="minorHAnsi"/>
          <w:color w:val="000000" w:themeColor="text1"/>
          <w:sz w:val="22"/>
          <w:szCs w:val="22"/>
          <w:lang w:val="en-US"/>
        </w:rPr>
        <w:t>after 24 days at</w:t>
      </w:r>
      <w:r w:rsidR="00E60CAB" w:rsidRPr="00E60CAB">
        <w:rPr>
          <w:rFonts w:asciiTheme="minorHAnsi" w:hAnsiTheme="minorHAnsi" w:cstheme="minorHAnsi"/>
          <w:color w:val="000000" w:themeColor="text1"/>
          <w:sz w:val="22"/>
          <w:szCs w:val="22"/>
          <w:lang w:val="en-US"/>
        </w:rPr>
        <w:t xml:space="preserve"> Gallipoli. Crossland said “</w:t>
      </w:r>
      <w:r w:rsidR="00E60CAB" w:rsidRPr="00E60CAB">
        <w:rPr>
          <w:rFonts w:asciiTheme="minorHAnsi" w:hAnsiTheme="minorHAnsi" w:cstheme="minorHAnsi"/>
          <w:sz w:val="22"/>
          <w:szCs w:val="22"/>
        </w:rPr>
        <w:t xml:space="preserve">I deliberately wanted the painting to be ambiguous. Although Simpson must have been </w:t>
      </w:r>
      <w:proofErr w:type="gramStart"/>
      <w:r w:rsidR="00E60CAB" w:rsidRPr="00E60CAB">
        <w:rPr>
          <w:rFonts w:asciiTheme="minorHAnsi" w:hAnsiTheme="minorHAnsi" w:cstheme="minorHAnsi"/>
          <w:sz w:val="22"/>
          <w:szCs w:val="22"/>
        </w:rPr>
        <w:t>well aware</w:t>
      </w:r>
      <w:proofErr w:type="gramEnd"/>
      <w:r w:rsidR="00E60CAB" w:rsidRPr="00E60CAB">
        <w:rPr>
          <w:rFonts w:asciiTheme="minorHAnsi" w:hAnsiTheme="minorHAnsi" w:cstheme="minorHAnsi"/>
          <w:sz w:val="22"/>
          <w:szCs w:val="22"/>
        </w:rPr>
        <w:t xml:space="preserve"> of the danger he faced, I like to think he had the occasional moment to have a quick rest in the sun with his donkey in the days before he died. In most of the photos of Simpson, he had a smile on his face despite the conditions he worked in. The pair epitomized incredible courage, loyalty, and comradeship.”</w:t>
      </w:r>
    </w:p>
    <w:p w14:paraId="586982AF" w14:textId="3E69C4B2" w:rsidR="00C41820" w:rsidRDefault="005A6BB6" w:rsidP="00E60CAB">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AABC2D1" wp14:editId="2A5DCA2E">
            <wp:extent cx="4968240" cy="183548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980014" cy="1839839"/>
                    </a:xfrm>
                    <a:prstGeom prst="rect">
                      <a:avLst/>
                    </a:prstGeom>
                  </pic:spPr>
                </pic:pic>
              </a:graphicData>
            </a:graphic>
          </wp:inline>
        </w:drawing>
      </w:r>
    </w:p>
    <w:p w14:paraId="11E09978" w14:textId="2FE8CA18" w:rsidR="00C41820" w:rsidRPr="00E60CAB" w:rsidRDefault="00055918" w:rsidP="00E60CAB">
      <w:pPr>
        <w:rPr>
          <w:rFonts w:asciiTheme="minorHAnsi" w:hAnsiTheme="minorHAnsi" w:cstheme="minorHAnsi"/>
          <w:sz w:val="22"/>
          <w:szCs w:val="22"/>
        </w:rPr>
      </w:pPr>
      <w:r>
        <w:rPr>
          <w:rFonts w:asciiTheme="minorHAnsi" w:hAnsiTheme="minorHAnsi" w:cstheme="minorHAnsi"/>
          <w:bCs/>
          <w:noProof/>
          <w:sz w:val="22"/>
          <w:szCs w:val="22"/>
          <w:lang w:val="en-US"/>
        </w:rPr>
        <mc:AlternateContent>
          <mc:Choice Requires="wps">
            <w:drawing>
              <wp:anchor distT="0" distB="0" distL="114300" distR="114300" simplePos="0" relativeHeight="251661312" behindDoc="0" locked="0" layoutInCell="1" allowOverlap="1" wp14:anchorId="48A6230B" wp14:editId="7D9A7399">
                <wp:simplePos x="0" y="0"/>
                <wp:positionH relativeFrom="column">
                  <wp:posOffset>5080</wp:posOffset>
                </wp:positionH>
                <wp:positionV relativeFrom="paragraph">
                  <wp:posOffset>66040</wp:posOffset>
                </wp:positionV>
                <wp:extent cx="4968240" cy="497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68240" cy="497840"/>
                        </a:xfrm>
                        <a:prstGeom prst="rect">
                          <a:avLst/>
                        </a:prstGeom>
                        <a:solidFill>
                          <a:schemeClr val="lt1"/>
                        </a:solidFill>
                        <a:ln w="6350">
                          <a:noFill/>
                        </a:ln>
                      </wps:spPr>
                      <wps:txbx>
                        <w:txbxContent>
                          <w:p w14:paraId="2BD80D46" w14:textId="304CA20B" w:rsidR="00C41820" w:rsidRPr="009175B2" w:rsidRDefault="00C41820">
                            <w:pPr>
                              <w:rPr>
                                <w:rFonts w:asciiTheme="minorHAnsi" w:hAnsiTheme="minorHAnsi" w:cstheme="minorHAnsi"/>
                                <w:color w:val="000000" w:themeColor="text1"/>
                                <w:sz w:val="22"/>
                                <w:szCs w:val="22"/>
                                <w:lang w:val="en-US"/>
                              </w:rPr>
                            </w:pPr>
                            <w:r w:rsidRPr="009175B2">
                              <w:rPr>
                                <w:rFonts w:asciiTheme="minorHAnsi" w:hAnsiTheme="minorHAnsi" w:cstheme="minorHAnsi"/>
                                <w:sz w:val="22"/>
                                <w:szCs w:val="22"/>
                              </w:rPr>
                              <w:t xml:space="preserve">Highly Commended: Richard Crossland </w:t>
                            </w:r>
                            <w:r w:rsidRPr="009175B2">
                              <w:rPr>
                                <w:rFonts w:asciiTheme="minorHAnsi" w:hAnsiTheme="minorHAnsi" w:cstheme="minorHAnsi"/>
                                <w:color w:val="000000" w:themeColor="text1"/>
                                <w:sz w:val="22"/>
                                <w:szCs w:val="22"/>
                                <w:lang w:val="en-US"/>
                              </w:rPr>
                              <w:t>‘</w:t>
                            </w:r>
                            <w:r w:rsidRPr="009175B2">
                              <w:rPr>
                                <w:rFonts w:asciiTheme="minorHAnsi" w:hAnsiTheme="minorHAnsi" w:cstheme="minorHAnsi"/>
                                <w:color w:val="000000"/>
                                <w:sz w:val="22"/>
                                <w:szCs w:val="22"/>
                              </w:rPr>
                              <w:t>24 Days, Simpson and his donkey</w:t>
                            </w:r>
                            <w:r w:rsidRPr="009175B2">
                              <w:rPr>
                                <w:rFonts w:asciiTheme="minorHAnsi" w:hAnsiTheme="minorHAnsi" w:cstheme="minorHAnsi"/>
                                <w:color w:val="000000" w:themeColor="text1"/>
                                <w:sz w:val="22"/>
                                <w:szCs w:val="22"/>
                                <w:lang w:val="en-US"/>
                              </w:rPr>
                              <w:t>’</w:t>
                            </w:r>
                          </w:p>
                          <w:p w14:paraId="26469721" w14:textId="3A8EFBFC" w:rsidR="009175B2" w:rsidRPr="009175B2" w:rsidRDefault="009175B2" w:rsidP="009175B2">
                            <w:pPr>
                              <w:jc w:val="center"/>
                              <w:rPr>
                                <w:rFonts w:asciiTheme="minorHAnsi" w:hAnsiTheme="minorHAnsi" w:cstheme="minorHAnsi"/>
                                <w:sz w:val="22"/>
                                <w:szCs w:val="22"/>
                              </w:rPr>
                            </w:pPr>
                            <w:r w:rsidRPr="009175B2">
                              <w:rPr>
                                <w:rFonts w:asciiTheme="minorHAnsi" w:hAnsiTheme="minorHAnsi" w:cstheme="minorHAnsi"/>
                                <w:sz w:val="22"/>
                                <w:szCs w:val="22"/>
                              </w:rPr>
                              <w:t>Oil on Canvas. 33 x 83cm</w:t>
                            </w:r>
                          </w:p>
                          <w:p w14:paraId="51AD8795" w14:textId="77777777" w:rsidR="009175B2" w:rsidRDefault="00917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6230B" id="Text Box 3" o:spid="_x0000_s1027" type="#_x0000_t202" style="position:absolute;margin-left:.4pt;margin-top:5.2pt;width:391.2pt;height:3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" fillcolor="white [3201]" stroked="f" strokeweight=".5pt">
                <v:textbox>
                  <w:txbxContent>
                    <w:p w14:paraId="2BD80D46" w14:textId="304CA20B" w:rsidR="00C41820" w:rsidRPr="009175B2" w:rsidRDefault="00C41820">
                      <w:pPr>
                        <w:rPr>
                          <w:rFonts w:asciiTheme="minorHAnsi" w:hAnsiTheme="minorHAnsi" w:cstheme="minorHAnsi"/>
                          <w:color w:val="000000" w:themeColor="text1"/>
                          <w:sz w:val="22"/>
                          <w:szCs w:val="22"/>
                          <w:lang w:val="en-US"/>
                        </w:rPr>
                      </w:pPr>
                      <w:r w:rsidRPr="009175B2">
                        <w:rPr>
                          <w:rFonts w:asciiTheme="minorHAnsi" w:hAnsiTheme="minorHAnsi" w:cstheme="minorHAnsi"/>
                          <w:sz w:val="22"/>
                          <w:szCs w:val="22"/>
                        </w:rPr>
                        <w:t xml:space="preserve">Highly Commended: Richard Crossland </w:t>
                      </w:r>
                      <w:r w:rsidRPr="009175B2">
                        <w:rPr>
                          <w:rFonts w:asciiTheme="minorHAnsi" w:hAnsiTheme="minorHAnsi" w:cstheme="minorHAnsi"/>
                          <w:color w:val="000000" w:themeColor="text1"/>
                          <w:sz w:val="22"/>
                          <w:szCs w:val="22"/>
                          <w:lang w:val="en-US"/>
                        </w:rPr>
                        <w:t>‘</w:t>
                      </w:r>
                      <w:r w:rsidRPr="009175B2">
                        <w:rPr>
                          <w:rFonts w:asciiTheme="minorHAnsi" w:hAnsiTheme="minorHAnsi" w:cstheme="minorHAnsi"/>
                          <w:color w:val="000000"/>
                          <w:sz w:val="22"/>
                          <w:szCs w:val="22"/>
                        </w:rPr>
                        <w:t>24 Days, Simpson and his donkey</w:t>
                      </w:r>
                      <w:r w:rsidRPr="009175B2">
                        <w:rPr>
                          <w:rFonts w:asciiTheme="minorHAnsi" w:hAnsiTheme="minorHAnsi" w:cstheme="minorHAnsi"/>
                          <w:color w:val="000000" w:themeColor="text1"/>
                          <w:sz w:val="22"/>
                          <w:szCs w:val="22"/>
                          <w:lang w:val="en-US"/>
                        </w:rPr>
                        <w:t>’</w:t>
                      </w:r>
                    </w:p>
                    <w:p w14:paraId="26469721" w14:textId="3A8EFBFC" w:rsidR="009175B2" w:rsidRPr="009175B2" w:rsidRDefault="009175B2" w:rsidP="009175B2">
                      <w:pPr>
                        <w:jc w:val="center"/>
                        <w:rPr>
                          <w:rFonts w:asciiTheme="minorHAnsi" w:hAnsiTheme="minorHAnsi" w:cstheme="minorHAnsi"/>
                          <w:sz w:val="22"/>
                          <w:szCs w:val="22"/>
                        </w:rPr>
                      </w:pPr>
                      <w:r w:rsidRPr="009175B2">
                        <w:rPr>
                          <w:rFonts w:asciiTheme="minorHAnsi" w:hAnsiTheme="minorHAnsi" w:cstheme="minorHAnsi"/>
                          <w:sz w:val="22"/>
                          <w:szCs w:val="22"/>
                        </w:rPr>
                        <w:t>Oil on Canvas. 33 x 83cm</w:t>
                      </w:r>
                    </w:p>
                    <w:p w14:paraId="51AD8795" w14:textId="77777777" w:rsidR="009175B2" w:rsidRDefault="009175B2"/>
                  </w:txbxContent>
                </v:textbox>
              </v:shape>
            </w:pict>
          </mc:Fallback>
        </mc:AlternateContent>
      </w:r>
    </w:p>
    <w:p w14:paraId="26B46896" w14:textId="05FF583D" w:rsidR="00BE4803" w:rsidRDefault="00BE4803" w:rsidP="00A27AAA">
      <w:pPr>
        <w:widowControl w:val="0"/>
        <w:autoSpaceDE w:val="0"/>
        <w:autoSpaceDN w:val="0"/>
        <w:adjustRightInd w:val="0"/>
        <w:snapToGrid w:val="0"/>
        <w:jc w:val="both"/>
        <w:rPr>
          <w:rFonts w:asciiTheme="minorHAnsi" w:hAnsiTheme="minorHAnsi" w:cstheme="minorHAnsi"/>
          <w:bCs/>
          <w:sz w:val="22"/>
          <w:szCs w:val="22"/>
          <w:lang w:val="en-US"/>
        </w:rPr>
      </w:pPr>
      <w:bookmarkStart w:id="0" w:name="OLE_LINK1"/>
    </w:p>
    <w:p w14:paraId="6E4D8A15" w14:textId="77777777" w:rsidR="00C41820" w:rsidRDefault="00C41820" w:rsidP="00A27AAA">
      <w:pPr>
        <w:widowControl w:val="0"/>
        <w:autoSpaceDE w:val="0"/>
        <w:autoSpaceDN w:val="0"/>
        <w:adjustRightInd w:val="0"/>
        <w:snapToGrid w:val="0"/>
        <w:jc w:val="both"/>
        <w:rPr>
          <w:rFonts w:asciiTheme="minorHAnsi" w:hAnsiTheme="minorHAnsi" w:cstheme="minorHAnsi"/>
          <w:bCs/>
          <w:sz w:val="22"/>
          <w:szCs w:val="22"/>
          <w:lang w:val="en-US"/>
        </w:rPr>
      </w:pPr>
    </w:p>
    <w:p w14:paraId="17A94E80" w14:textId="77777777" w:rsidR="005A6BB6" w:rsidRDefault="005A6BB6" w:rsidP="00E60CAB">
      <w:pPr>
        <w:widowControl w:val="0"/>
        <w:autoSpaceDE w:val="0"/>
        <w:autoSpaceDN w:val="0"/>
        <w:adjustRightInd w:val="0"/>
        <w:snapToGrid w:val="0"/>
        <w:rPr>
          <w:rFonts w:asciiTheme="minorHAnsi" w:hAnsiTheme="minorHAnsi" w:cstheme="minorHAnsi"/>
          <w:bCs/>
          <w:sz w:val="22"/>
          <w:szCs w:val="22"/>
          <w:lang w:val="en-US"/>
        </w:rPr>
      </w:pPr>
    </w:p>
    <w:p w14:paraId="7530EAF5" w14:textId="6B222318" w:rsidR="00E60CAB" w:rsidRPr="00DB2192" w:rsidRDefault="00E60CAB" w:rsidP="00E60CAB">
      <w:pPr>
        <w:widowControl w:val="0"/>
        <w:autoSpaceDE w:val="0"/>
        <w:autoSpaceDN w:val="0"/>
        <w:adjustRightInd w:val="0"/>
        <w:snapToGrid w:val="0"/>
        <w:rPr>
          <w:rFonts w:asciiTheme="minorHAnsi" w:hAnsiTheme="minorHAnsi" w:cstheme="minorHAnsi"/>
          <w:sz w:val="22"/>
          <w:szCs w:val="22"/>
        </w:rPr>
      </w:pPr>
      <w:r>
        <w:rPr>
          <w:rFonts w:asciiTheme="minorHAnsi" w:hAnsiTheme="minorHAnsi" w:cstheme="minorHAnsi"/>
          <w:bCs/>
          <w:sz w:val="22"/>
          <w:szCs w:val="22"/>
          <w:lang w:val="en-US"/>
        </w:rPr>
        <w:t>Now in its 18</w:t>
      </w:r>
      <w:r w:rsidRPr="00E60CAB">
        <w:rPr>
          <w:rFonts w:asciiTheme="minorHAnsi" w:hAnsiTheme="minorHAnsi" w:cstheme="minorHAnsi"/>
          <w:bCs/>
          <w:sz w:val="22"/>
          <w:szCs w:val="22"/>
          <w:vertAlign w:val="superscript"/>
          <w:lang w:val="en-US"/>
        </w:rPr>
        <w:t>th</w:t>
      </w:r>
      <w:r>
        <w:rPr>
          <w:rFonts w:asciiTheme="minorHAnsi" w:hAnsiTheme="minorHAnsi" w:cstheme="minorHAnsi"/>
          <w:bCs/>
          <w:sz w:val="22"/>
          <w:szCs w:val="22"/>
          <w:lang w:val="en-US"/>
        </w:rPr>
        <w:t xml:space="preserve"> year, the Gallipoli Art Prize </w:t>
      </w:r>
      <w:r w:rsidRPr="00DB2192">
        <w:rPr>
          <w:rFonts w:asciiTheme="minorHAnsi" w:hAnsiTheme="minorHAnsi" w:cstheme="minorHAnsi"/>
          <w:bCs/>
          <w:sz w:val="22"/>
          <w:szCs w:val="22"/>
          <w:lang w:val="en-US"/>
        </w:rPr>
        <w:t xml:space="preserve">invites artists to respond </w:t>
      </w:r>
      <w:r w:rsidRPr="00DB2192">
        <w:rPr>
          <w:rFonts w:asciiTheme="minorHAnsi" w:hAnsiTheme="minorHAnsi" w:cstheme="minorHAnsi"/>
          <w:sz w:val="22"/>
          <w:szCs w:val="22"/>
        </w:rPr>
        <w:t>openly to the broad themes of loyalty, respect, love of country, courage</w:t>
      </w:r>
      <w:r>
        <w:rPr>
          <w:rFonts w:asciiTheme="minorHAnsi" w:hAnsiTheme="minorHAnsi" w:cstheme="minorHAnsi"/>
          <w:sz w:val="22"/>
          <w:szCs w:val="22"/>
        </w:rPr>
        <w:t xml:space="preserve">, </w:t>
      </w:r>
      <w:r w:rsidRPr="00DB2192">
        <w:rPr>
          <w:rFonts w:asciiTheme="minorHAnsi" w:hAnsiTheme="minorHAnsi" w:cstheme="minorHAnsi"/>
          <w:sz w:val="22"/>
          <w:szCs w:val="22"/>
        </w:rPr>
        <w:t>comradeship</w:t>
      </w:r>
      <w:r>
        <w:rPr>
          <w:rFonts w:asciiTheme="minorHAnsi" w:hAnsiTheme="minorHAnsi" w:cstheme="minorHAnsi"/>
          <w:sz w:val="22"/>
          <w:szCs w:val="22"/>
        </w:rPr>
        <w:t xml:space="preserve">, </w:t>
      </w:r>
      <w:r>
        <w:rPr>
          <w:rFonts w:ascii="Calibri" w:hAnsi="Calibri" w:cs="Calibri"/>
          <w:color w:val="000000"/>
          <w:sz w:val="22"/>
          <w:szCs w:val="22"/>
        </w:rPr>
        <w:t xml:space="preserve">community, </w:t>
      </w:r>
      <w:proofErr w:type="gramStart"/>
      <w:r>
        <w:rPr>
          <w:rFonts w:ascii="Calibri" w:hAnsi="Calibri" w:cs="Calibri"/>
          <w:color w:val="000000"/>
          <w:sz w:val="22"/>
          <w:szCs w:val="22"/>
        </w:rPr>
        <w:t>peace</w:t>
      </w:r>
      <w:proofErr w:type="gramEnd"/>
      <w:r>
        <w:rPr>
          <w:rFonts w:ascii="Calibri" w:hAnsi="Calibri" w:cs="Calibri"/>
          <w:color w:val="000000"/>
          <w:sz w:val="22"/>
          <w:szCs w:val="22"/>
        </w:rPr>
        <w:t xml:space="preserve"> and freedom</w:t>
      </w:r>
      <w:r w:rsidRPr="00DB2192">
        <w:rPr>
          <w:rFonts w:asciiTheme="minorHAnsi" w:hAnsiTheme="minorHAnsi" w:cstheme="minorHAnsi"/>
          <w:sz w:val="22"/>
          <w:szCs w:val="22"/>
        </w:rPr>
        <w:t xml:space="preserve"> as expressed in the Gallipoli </w:t>
      </w:r>
      <w:r>
        <w:rPr>
          <w:rFonts w:asciiTheme="minorHAnsi" w:hAnsiTheme="minorHAnsi" w:cstheme="minorHAnsi"/>
          <w:sz w:val="22"/>
          <w:szCs w:val="22"/>
        </w:rPr>
        <w:t xml:space="preserve">Memorial </w:t>
      </w:r>
      <w:r w:rsidRPr="00DB2192">
        <w:rPr>
          <w:rFonts w:asciiTheme="minorHAnsi" w:hAnsiTheme="minorHAnsi" w:cstheme="minorHAnsi"/>
          <w:sz w:val="22"/>
          <w:szCs w:val="22"/>
        </w:rPr>
        <w:t xml:space="preserve">Club's creed. </w:t>
      </w:r>
    </w:p>
    <w:p w14:paraId="6C6BA6DB" w14:textId="04D73745" w:rsidR="00645409" w:rsidRPr="00A27AAA" w:rsidRDefault="00645409" w:rsidP="00A27AAA">
      <w:pPr>
        <w:widowControl w:val="0"/>
        <w:autoSpaceDE w:val="0"/>
        <w:autoSpaceDN w:val="0"/>
        <w:adjustRightInd w:val="0"/>
        <w:snapToGrid w:val="0"/>
        <w:jc w:val="both"/>
        <w:rPr>
          <w:rFonts w:asciiTheme="minorHAnsi" w:hAnsiTheme="minorHAnsi" w:cstheme="minorHAnsi"/>
          <w:sz w:val="22"/>
          <w:szCs w:val="22"/>
          <w:lang w:val="en-US"/>
        </w:rPr>
      </w:pPr>
    </w:p>
    <w:p w14:paraId="416DC9F1" w14:textId="5E90B548" w:rsidR="00C961C5" w:rsidRDefault="00645409" w:rsidP="00A27AAA">
      <w:pPr>
        <w:widowControl w:val="0"/>
        <w:autoSpaceDE w:val="0"/>
        <w:autoSpaceDN w:val="0"/>
        <w:adjustRightInd w:val="0"/>
        <w:snapToGrid w:val="0"/>
        <w:jc w:val="both"/>
        <w:rPr>
          <w:rFonts w:asciiTheme="minorHAnsi" w:hAnsiTheme="minorHAnsi" w:cstheme="minorHAnsi"/>
          <w:bCs/>
          <w:i/>
          <w:iCs/>
          <w:sz w:val="22"/>
          <w:szCs w:val="22"/>
          <w:lang w:val="en-US"/>
        </w:rPr>
      </w:pPr>
      <w:r w:rsidRPr="00A27AAA">
        <w:rPr>
          <w:rFonts w:asciiTheme="minorHAnsi" w:hAnsiTheme="minorHAnsi" w:cstheme="minorHAnsi"/>
          <w:bCs/>
          <w:i/>
          <w:sz w:val="22"/>
          <w:szCs w:val="22"/>
          <w:lang w:val="en-US"/>
        </w:rPr>
        <w:t>THE GALLIPOLI MEMORIAL CLUB CREED:</w:t>
      </w:r>
      <w:r w:rsidRPr="00A27AAA">
        <w:rPr>
          <w:rFonts w:asciiTheme="minorHAnsi" w:hAnsiTheme="minorHAnsi" w:cstheme="minorHAnsi"/>
          <w:i/>
          <w:sz w:val="22"/>
          <w:szCs w:val="22"/>
          <w:lang w:val="en-US"/>
        </w:rPr>
        <w:t xml:space="preserve"> </w:t>
      </w:r>
      <w:r w:rsidRPr="00A27AAA">
        <w:rPr>
          <w:rFonts w:asciiTheme="minorHAnsi" w:hAnsiTheme="minorHAnsi" w:cstheme="minorHAnsi"/>
          <w:bCs/>
          <w:i/>
          <w:iCs/>
          <w:sz w:val="22"/>
          <w:szCs w:val="22"/>
          <w:lang w:val="en-US"/>
        </w:rPr>
        <w:t>“We believe that within the community there exists an obligation for all to preserve the special qualities of loyalty, respect, love of country, courage and comradeship which were personified by the heroes of the Gallipoli Campaign and bequeathed to all humanity as a foundation for perpetual peace and universal freedom”.</w:t>
      </w:r>
      <w:bookmarkStart w:id="1" w:name="OLE_LINK2"/>
      <w:bookmarkEnd w:id="0"/>
    </w:p>
    <w:p w14:paraId="75076E8D" w14:textId="77777777" w:rsidR="00E03E16" w:rsidRDefault="00E03E16" w:rsidP="00A27AAA">
      <w:pPr>
        <w:widowControl w:val="0"/>
        <w:autoSpaceDE w:val="0"/>
        <w:autoSpaceDN w:val="0"/>
        <w:adjustRightInd w:val="0"/>
        <w:snapToGrid w:val="0"/>
        <w:jc w:val="both"/>
        <w:rPr>
          <w:rFonts w:asciiTheme="minorHAnsi" w:hAnsiTheme="minorHAnsi" w:cstheme="minorHAnsi"/>
          <w:bCs/>
          <w:i/>
          <w:iCs/>
          <w:sz w:val="22"/>
          <w:szCs w:val="22"/>
          <w:lang w:val="en-US"/>
        </w:rPr>
      </w:pPr>
    </w:p>
    <w:p w14:paraId="5B9738E9" w14:textId="0D8AD145" w:rsidR="00E03E16" w:rsidRPr="005976E9" w:rsidRDefault="00E03E16" w:rsidP="00E03E16">
      <w:pPr>
        <w:rPr>
          <w:rFonts w:asciiTheme="minorHAnsi" w:hAnsiTheme="minorHAnsi" w:cstheme="minorHAnsi"/>
          <w:color w:val="000000" w:themeColor="text1"/>
          <w:sz w:val="22"/>
          <w:szCs w:val="22"/>
        </w:rPr>
      </w:pPr>
      <w:r w:rsidRPr="005976E9">
        <w:rPr>
          <w:rFonts w:asciiTheme="minorHAnsi" w:hAnsiTheme="minorHAnsi" w:cstheme="minorHAnsi"/>
          <w:color w:val="000000" w:themeColor="text1"/>
          <w:sz w:val="22"/>
          <w:szCs w:val="22"/>
          <w:lang w:val="en-US"/>
        </w:rPr>
        <w:t>John Robertson, President of the Gallipoli Memorial Club and one of the judges of the prize encourages artists thinking of entering in the future to “</w:t>
      </w:r>
      <w:r w:rsidR="005976E9" w:rsidRPr="005976E9">
        <w:rPr>
          <w:rFonts w:asciiTheme="minorHAnsi" w:hAnsiTheme="minorHAnsi" w:cstheme="minorHAnsi"/>
          <w:sz w:val="22"/>
          <w:szCs w:val="22"/>
        </w:rPr>
        <w:t>think more broadly and consider the special qualities contained in the Club’s Creed outside of military themes.</w:t>
      </w:r>
      <w:r w:rsidR="005976E9" w:rsidRPr="005976E9">
        <w:rPr>
          <w:rFonts w:asciiTheme="minorHAnsi" w:hAnsiTheme="minorHAnsi" w:cstheme="minorHAnsi"/>
          <w:color w:val="000000" w:themeColor="text1"/>
          <w:sz w:val="22"/>
          <w:szCs w:val="22"/>
          <w:lang w:val="en-US"/>
        </w:rPr>
        <w:t>”</w:t>
      </w:r>
    </w:p>
    <w:p w14:paraId="70877986" w14:textId="173DDBCB" w:rsidR="00C86E94" w:rsidRDefault="00C86E94" w:rsidP="00A27AAA">
      <w:pPr>
        <w:widowControl w:val="0"/>
        <w:autoSpaceDE w:val="0"/>
        <w:autoSpaceDN w:val="0"/>
        <w:adjustRightInd w:val="0"/>
        <w:snapToGrid w:val="0"/>
        <w:jc w:val="both"/>
        <w:rPr>
          <w:rFonts w:asciiTheme="minorHAnsi" w:hAnsiTheme="minorHAnsi" w:cstheme="minorHAnsi"/>
          <w:bCs/>
          <w:i/>
          <w:iCs/>
          <w:sz w:val="22"/>
          <w:szCs w:val="22"/>
          <w:lang w:val="en-US"/>
        </w:rPr>
      </w:pPr>
    </w:p>
    <w:p w14:paraId="61C8A505" w14:textId="6D7FD70D" w:rsidR="00E60CAB" w:rsidRPr="00DB2192" w:rsidRDefault="00785881" w:rsidP="00E60CAB">
      <w:pPr>
        <w:pStyle w:val="NormalWeb"/>
        <w:adjustRightInd w:val="0"/>
        <w:snapToGrid w:val="0"/>
        <w:spacing w:before="0" w:beforeAutospacing="0" w:after="0" w:afterAutospacing="0"/>
        <w:jc w:val="both"/>
        <w:rPr>
          <w:rFonts w:asciiTheme="minorHAnsi" w:hAnsiTheme="minorHAnsi" w:cstheme="minorHAnsi"/>
          <w:sz w:val="22"/>
          <w:szCs w:val="22"/>
        </w:rPr>
      </w:pPr>
      <w:r w:rsidRPr="00DB2192">
        <w:rPr>
          <w:rFonts w:asciiTheme="minorHAnsi" w:hAnsiTheme="minorHAnsi" w:cstheme="minorHAnsi"/>
          <w:sz w:val="22"/>
          <w:szCs w:val="22"/>
          <w:shd w:val="clear" w:color="auto" w:fill="FFFFFF"/>
          <w:lang w:eastAsia="en-GB"/>
        </w:rPr>
        <w:t xml:space="preserve">Judging for this year’s Prize </w:t>
      </w:r>
      <w:r>
        <w:rPr>
          <w:rFonts w:asciiTheme="minorHAnsi" w:hAnsiTheme="minorHAnsi" w:cstheme="minorHAnsi"/>
          <w:sz w:val="22"/>
          <w:szCs w:val="22"/>
          <w:shd w:val="clear" w:color="auto" w:fill="FFFFFF"/>
          <w:lang w:eastAsia="en-GB"/>
        </w:rPr>
        <w:t>was</w:t>
      </w:r>
      <w:r w:rsidRPr="00DB2192">
        <w:rPr>
          <w:rFonts w:asciiTheme="minorHAnsi" w:hAnsiTheme="minorHAnsi" w:cstheme="minorHAnsi"/>
          <w:sz w:val="22"/>
          <w:szCs w:val="22"/>
          <w:shd w:val="clear" w:color="auto" w:fill="FFFFFF"/>
          <w:lang w:eastAsia="en-GB"/>
        </w:rPr>
        <w:t xml:space="preserve"> conducted by Jane Watters, Barry Pearce, </w:t>
      </w:r>
      <w:r w:rsidR="00C41820" w:rsidRPr="00DB2192">
        <w:rPr>
          <w:rFonts w:asciiTheme="minorHAnsi" w:hAnsiTheme="minorHAnsi" w:cstheme="minorHAnsi"/>
          <w:sz w:val="22"/>
          <w:szCs w:val="22"/>
          <w:shd w:val="clear" w:color="auto" w:fill="FFFFFF"/>
          <w:lang w:eastAsia="en-GB"/>
        </w:rPr>
        <w:t xml:space="preserve">Elizabeth </w:t>
      </w:r>
      <w:proofErr w:type="gramStart"/>
      <w:r w:rsidR="00C41820" w:rsidRPr="00DB2192">
        <w:rPr>
          <w:rFonts w:asciiTheme="minorHAnsi" w:hAnsiTheme="minorHAnsi" w:cstheme="minorHAnsi"/>
          <w:sz w:val="22"/>
          <w:szCs w:val="22"/>
          <w:shd w:val="clear" w:color="auto" w:fill="FFFFFF"/>
          <w:lang w:eastAsia="en-GB"/>
        </w:rPr>
        <w:t>Fortescue</w:t>
      </w:r>
      <w:proofErr w:type="gramEnd"/>
      <w:r w:rsidR="00C41820" w:rsidRPr="00DB2192">
        <w:rPr>
          <w:rFonts w:asciiTheme="minorHAnsi" w:hAnsiTheme="minorHAnsi" w:cstheme="minorHAnsi"/>
          <w:sz w:val="22"/>
          <w:szCs w:val="22"/>
          <w:shd w:val="clear" w:color="auto" w:fill="FFFFFF"/>
          <w:lang w:eastAsia="en-GB"/>
        </w:rPr>
        <w:t xml:space="preserve"> </w:t>
      </w:r>
      <w:r w:rsidR="00C41820">
        <w:rPr>
          <w:rFonts w:asciiTheme="minorHAnsi" w:hAnsiTheme="minorHAnsi" w:cstheme="minorHAnsi"/>
          <w:sz w:val="22"/>
          <w:szCs w:val="22"/>
          <w:shd w:val="clear" w:color="auto" w:fill="FFFFFF"/>
          <w:lang w:eastAsia="en-GB"/>
        </w:rPr>
        <w:t xml:space="preserve">and </w:t>
      </w:r>
      <w:r w:rsidRPr="00DB2192">
        <w:rPr>
          <w:rFonts w:asciiTheme="minorHAnsi" w:hAnsiTheme="minorHAnsi" w:cstheme="minorHAnsi"/>
          <w:sz w:val="22"/>
          <w:szCs w:val="22"/>
          <w:shd w:val="clear" w:color="auto" w:fill="FFFFFF"/>
          <w:lang w:eastAsia="en-GB"/>
        </w:rPr>
        <w:t>John Robertson</w:t>
      </w:r>
      <w:r w:rsidR="00C41820">
        <w:rPr>
          <w:rFonts w:asciiTheme="minorHAnsi" w:hAnsiTheme="minorHAnsi" w:cstheme="minorHAnsi"/>
          <w:sz w:val="22"/>
          <w:szCs w:val="22"/>
          <w:shd w:val="clear" w:color="auto" w:fill="FFFFFF"/>
          <w:lang w:eastAsia="en-GB"/>
        </w:rPr>
        <w:t>, representing the Gallipoli Memorial Club.</w:t>
      </w:r>
      <w:r w:rsidRPr="00DB2192">
        <w:rPr>
          <w:rFonts w:asciiTheme="minorHAnsi" w:hAnsiTheme="minorHAnsi" w:cstheme="minorHAnsi"/>
          <w:sz w:val="22"/>
          <w:szCs w:val="22"/>
          <w:shd w:val="clear" w:color="auto" w:fill="FFFFFF"/>
          <w:lang w:eastAsia="en-GB"/>
        </w:rPr>
        <w:t xml:space="preserve"> </w:t>
      </w:r>
      <w:r w:rsidRPr="00DB2192">
        <w:rPr>
          <w:rFonts w:asciiTheme="minorHAnsi" w:hAnsiTheme="minorHAnsi" w:cstheme="minorHAnsi"/>
          <w:bCs/>
          <w:sz w:val="22"/>
          <w:szCs w:val="22"/>
          <w:lang w:val="en-US"/>
        </w:rPr>
        <w:t xml:space="preserve">Previous winners of the Gallipoli Art Prize include renowned artists </w:t>
      </w:r>
      <w:r w:rsidRPr="00DB2192">
        <w:rPr>
          <w:rFonts w:asciiTheme="minorHAnsi" w:hAnsiTheme="minorHAnsi" w:cstheme="minorHAnsi"/>
          <w:sz w:val="22"/>
          <w:szCs w:val="22"/>
        </w:rPr>
        <w:t xml:space="preserve">Euan Macleod (2009), Idris Murphy (2014) and Jiawei Shen (2016). </w:t>
      </w:r>
      <w:r w:rsidR="00E60CAB">
        <w:rPr>
          <w:rFonts w:asciiTheme="minorHAnsi" w:hAnsiTheme="minorHAnsi" w:cstheme="minorHAnsi"/>
          <w:sz w:val="22"/>
          <w:szCs w:val="22"/>
        </w:rPr>
        <w:t>Celebrated botanical artist Deidre Bean won the 2022 Gallipoli Art Prize with ‘</w:t>
      </w:r>
      <w:hyperlink r:id="rId11" w:history="1">
        <w:r w:rsidR="00E60CAB" w:rsidRPr="00B22AEA">
          <w:rPr>
            <w:rStyle w:val="Hyperlink"/>
            <w:rFonts w:asciiTheme="minorHAnsi" w:hAnsiTheme="minorHAnsi" w:cstheme="minorHAnsi"/>
            <w:sz w:val="22"/>
            <w:szCs w:val="22"/>
          </w:rPr>
          <w:t>Along the r</w:t>
        </w:r>
        <w:r w:rsidR="00E60CAB">
          <w:rPr>
            <w:rStyle w:val="Hyperlink"/>
            <w:rFonts w:asciiTheme="minorHAnsi" w:hAnsiTheme="minorHAnsi" w:cstheme="minorHAnsi"/>
            <w:sz w:val="22"/>
            <w:szCs w:val="22"/>
          </w:rPr>
          <w:t>i</w:t>
        </w:r>
        <w:r w:rsidR="00E60CAB" w:rsidRPr="00B22AEA">
          <w:rPr>
            <w:rStyle w:val="Hyperlink"/>
            <w:rFonts w:asciiTheme="minorHAnsi" w:hAnsiTheme="minorHAnsi" w:cstheme="minorHAnsi"/>
            <w:sz w:val="22"/>
            <w:szCs w:val="22"/>
          </w:rPr>
          <w:t>d</w:t>
        </w:r>
        <w:r w:rsidR="00E60CAB">
          <w:rPr>
            <w:rStyle w:val="Hyperlink"/>
            <w:rFonts w:asciiTheme="minorHAnsi" w:hAnsiTheme="minorHAnsi" w:cstheme="minorHAnsi"/>
            <w:sz w:val="22"/>
            <w:szCs w:val="22"/>
          </w:rPr>
          <w:t>e</w:t>
        </w:r>
        <w:r w:rsidR="00E60CAB" w:rsidRPr="00B22AEA">
          <w:rPr>
            <w:rStyle w:val="Hyperlink"/>
            <w:rFonts w:asciiTheme="minorHAnsi" w:hAnsiTheme="minorHAnsi" w:cstheme="minorHAnsi"/>
            <w:sz w:val="22"/>
            <w:szCs w:val="22"/>
          </w:rPr>
          <w:t xml:space="preserve"> to Damascus</w:t>
        </w:r>
      </w:hyperlink>
      <w:r w:rsidR="00E60CAB">
        <w:rPr>
          <w:rFonts w:asciiTheme="minorHAnsi" w:hAnsiTheme="minorHAnsi" w:cstheme="minorHAnsi"/>
          <w:sz w:val="22"/>
          <w:szCs w:val="22"/>
        </w:rPr>
        <w:t>’, her intricately rendered painting of a sword used by Australian Light Horse battalions in WWI.</w:t>
      </w:r>
    </w:p>
    <w:p w14:paraId="7F3B2538" w14:textId="696FA1E2" w:rsidR="00785881" w:rsidRPr="00785881" w:rsidRDefault="00785881" w:rsidP="00785881">
      <w:pPr>
        <w:pStyle w:val="NormalWeb"/>
        <w:adjustRightInd w:val="0"/>
        <w:snapToGrid w:val="0"/>
        <w:spacing w:before="0" w:beforeAutospacing="0" w:after="0" w:afterAutospacing="0"/>
        <w:jc w:val="both"/>
        <w:rPr>
          <w:rFonts w:asciiTheme="minorHAnsi" w:hAnsiTheme="minorHAnsi" w:cstheme="minorHAnsi"/>
          <w:sz w:val="22"/>
          <w:szCs w:val="22"/>
        </w:rPr>
      </w:pPr>
    </w:p>
    <w:p w14:paraId="51CA1D6F" w14:textId="12F7CBCE" w:rsidR="00A27AAA" w:rsidRPr="00A27AAA" w:rsidRDefault="00A27AAA" w:rsidP="00A27AAA">
      <w:pPr>
        <w:widowControl w:val="0"/>
        <w:autoSpaceDE w:val="0"/>
        <w:autoSpaceDN w:val="0"/>
        <w:adjustRightInd w:val="0"/>
        <w:snapToGrid w:val="0"/>
        <w:jc w:val="both"/>
        <w:rPr>
          <w:rFonts w:asciiTheme="minorHAnsi" w:hAnsiTheme="minorHAnsi" w:cstheme="minorHAnsi"/>
          <w:b/>
          <w:sz w:val="22"/>
          <w:szCs w:val="22"/>
          <w:lang w:val="en-US"/>
        </w:rPr>
      </w:pPr>
      <w:r w:rsidRPr="00A27AAA">
        <w:rPr>
          <w:rFonts w:asciiTheme="minorHAnsi" w:hAnsiTheme="minorHAnsi" w:cstheme="minorHAnsi"/>
          <w:b/>
          <w:sz w:val="22"/>
          <w:szCs w:val="22"/>
          <w:lang w:val="en-US"/>
        </w:rPr>
        <w:t>Exhibition</w:t>
      </w:r>
    </w:p>
    <w:p w14:paraId="2347B997" w14:textId="70F18108" w:rsidR="00C41820" w:rsidRPr="00744E67" w:rsidRDefault="00A27AAA" w:rsidP="00C41820">
      <w:r w:rsidRPr="00A27AAA">
        <w:rPr>
          <w:rFonts w:asciiTheme="minorHAnsi" w:hAnsiTheme="minorHAnsi" w:cstheme="minorHAnsi"/>
          <w:bCs/>
          <w:sz w:val="22"/>
          <w:szCs w:val="22"/>
        </w:rPr>
        <w:t>The 202</w:t>
      </w:r>
      <w:r w:rsidR="00E60CAB">
        <w:rPr>
          <w:rFonts w:asciiTheme="minorHAnsi" w:hAnsiTheme="minorHAnsi" w:cstheme="minorHAnsi"/>
          <w:bCs/>
          <w:sz w:val="22"/>
          <w:szCs w:val="22"/>
        </w:rPr>
        <w:t>3</w:t>
      </w:r>
      <w:r w:rsidRPr="00A27AAA">
        <w:rPr>
          <w:rFonts w:asciiTheme="minorHAnsi" w:hAnsiTheme="minorHAnsi" w:cstheme="minorHAnsi"/>
          <w:bCs/>
          <w:sz w:val="22"/>
          <w:szCs w:val="22"/>
        </w:rPr>
        <w:t xml:space="preserve"> Gallipoli Art Prize </w:t>
      </w:r>
      <w:r w:rsidR="00785881">
        <w:rPr>
          <w:rFonts w:asciiTheme="minorHAnsi" w:hAnsiTheme="minorHAnsi" w:cstheme="minorHAnsi"/>
          <w:bCs/>
          <w:sz w:val="22"/>
          <w:szCs w:val="22"/>
        </w:rPr>
        <w:t xml:space="preserve">will be on exhibition at </w:t>
      </w:r>
      <w:r w:rsidR="00C41820">
        <w:rPr>
          <w:rFonts w:ascii="Calibri" w:hAnsi="Calibri" w:cs="Calibri"/>
          <w:color w:val="000000"/>
          <w:sz w:val="22"/>
          <w:szCs w:val="22"/>
        </w:rPr>
        <w:t xml:space="preserve">6-8 </w:t>
      </w:r>
      <w:proofErr w:type="spellStart"/>
      <w:r w:rsidR="00C41820">
        <w:rPr>
          <w:rFonts w:ascii="Calibri" w:hAnsi="Calibri" w:cs="Calibri"/>
          <w:color w:val="000000"/>
          <w:sz w:val="22"/>
          <w:szCs w:val="22"/>
        </w:rPr>
        <w:t>Atherden</w:t>
      </w:r>
      <w:proofErr w:type="spellEnd"/>
      <w:r w:rsidR="00C41820">
        <w:rPr>
          <w:rFonts w:ascii="Calibri" w:hAnsi="Calibri" w:cs="Calibri"/>
          <w:color w:val="000000"/>
          <w:sz w:val="22"/>
          <w:szCs w:val="22"/>
        </w:rPr>
        <w:t xml:space="preserve"> Street, The Rocks</w:t>
      </w:r>
      <w:r w:rsidR="00C41820" w:rsidRPr="00DB2192">
        <w:rPr>
          <w:rFonts w:asciiTheme="minorHAnsi" w:hAnsiTheme="minorHAnsi" w:cstheme="minorHAnsi"/>
          <w:bCs/>
          <w:sz w:val="22"/>
          <w:szCs w:val="22"/>
          <w:lang w:val="en-US"/>
        </w:rPr>
        <w:t xml:space="preserve"> </w:t>
      </w:r>
      <w:r w:rsidR="00C41820" w:rsidRPr="002D4CF2">
        <w:rPr>
          <w:rFonts w:asciiTheme="minorHAnsi" w:hAnsiTheme="minorHAnsi" w:cstheme="minorHAnsi"/>
          <w:bCs/>
          <w:color w:val="000000" w:themeColor="text1"/>
          <w:sz w:val="22"/>
          <w:szCs w:val="22"/>
          <w:lang w:val="en-US"/>
        </w:rPr>
        <w:t>from 20 April to 14 May</w:t>
      </w:r>
      <w:r w:rsidR="00C41820">
        <w:rPr>
          <w:rFonts w:asciiTheme="minorHAnsi" w:hAnsiTheme="minorHAnsi" w:cstheme="minorHAnsi"/>
          <w:bCs/>
          <w:color w:val="000000" w:themeColor="text1"/>
          <w:sz w:val="22"/>
          <w:szCs w:val="22"/>
          <w:lang w:val="en-US"/>
        </w:rPr>
        <w:t>, 2023</w:t>
      </w:r>
      <w:r w:rsidR="00C41820" w:rsidRPr="00744E67">
        <w:rPr>
          <w:rFonts w:ascii="Calibri" w:hAnsi="Calibri" w:cs="Calibri"/>
          <w:color w:val="000000"/>
          <w:sz w:val="22"/>
          <w:szCs w:val="22"/>
        </w:rPr>
        <w:t>.</w:t>
      </w:r>
    </w:p>
    <w:p w14:paraId="7517DB30" w14:textId="11A7A50F" w:rsidR="00702B70" w:rsidRPr="00DB2192" w:rsidRDefault="00702B70" w:rsidP="00785881">
      <w:pPr>
        <w:widowControl w:val="0"/>
        <w:autoSpaceDE w:val="0"/>
        <w:autoSpaceDN w:val="0"/>
        <w:adjustRightInd w:val="0"/>
        <w:snapToGrid w:val="0"/>
        <w:rPr>
          <w:rFonts w:asciiTheme="minorHAnsi" w:hAnsiTheme="minorHAnsi" w:cstheme="minorHAnsi"/>
          <w:color w:val="FF0000"/>
          <w:sz w:val="22"/>
          <w:szCs w:val="22"/>
        </w:rPr>
      </w:pPr>
    </w:p>
    <w:p w14:paraId="56E05F36" w14:textId="62124C54" w:rsidR="00002C05" w:rsidRPr="00702B70" w:rsidRDefault="00A27AAA" w:rsidP="00702B70">
      <w:pPr>
        <w:pStyle w:val="NormalWeb"/>
        <w:adjustRightInd w:val="0"/>
        <w:snapToGrid w:val="0"/>
        <w:spacing w:before="0" w:beforeAutospacing="0" w:after="0" w:afterAutospacing="0"/>
        <w:rPr>
          <w:rStyle w:val="Hyperlink"/>
          <w:rFonts w:asciiTheme="minorHAnsi" w:hAnsiTheme="minorHAnsi" w:cstheme="minorHAnsi"/>
          <w:bCs/>
          <w:color w:val="auto"/>
          <w:sz w:val="22"/>
          <w:szCs w:val="22"/>
          <w:u w:val="none"/>
        </w:rPr>
      </w:pPr>
      <w:r w:rsidRPr="00A27AAA">
        <w:rPr>
          <w:rFonts w:asciiTheme="minorHAnsi" w:hAnsiTheme="minorHAnsi" w:cstheme="minorHAnsi"/>
          <w:bCs/>
          <w:sz w:val="22"/>
          <w:szCs w:val="22"/>
        </w:rPr>
        <w:t xml:space="preserve">To view the works online visit  </w:t>
      </w:r>
      <w:hyperlink r:id="rId12" w:history="1">
        <w:r w:rsidR="00702B70" w:rsidRPr="00B008CD">
          <w:rPr>
            <w:rStyle w:val="Hyperlink"/>
            <w:rFonts w:asciiTheme="minorHAnsi" w:hAnsiTheme="minorHAnsi" w:cstheme="minorHAnsi"/>
            <w:sz w:val="22"/>
            <w:szCs w:val="22"/>
          </w:rPr>
          <w:t>www.gallipoliartprize.org.au</w:t>
        </w:r>
      </w:hyperlink>
    </w:p>
    <w:bookmarkEnd w:id="1"/>
    <w:p w14:paraId="6C24F181" w14:textId="3B22027D" w:rsidR="00645409" w:rsidRPr="004D1B78" w:rsidRDefault="00645409" w:rsidP="00A27AAA">
      <w:pPr>
        <w:pStyle w:val="NormalWeb"/>
        <w:adjustRightInd w:val="0"/>
        <w:snapToGrid w:val="0"/>
        <w:spacing w:before="0" w:beforeAutospacing="0" w:after="0" w:afterAutospacing="0"/>
        <w:rPr>
          <w:rFonts w:asciiTheme="minorHAnsi" w:hAnsiTheme="minorHAnsi" w:cstheme="minorHAnsi"/>
          <w:sz w:val="22"/>
          <w:szCs w:val="22"/>
        </w:rPr>
      </w:pPr>
    </w:p>
    <w:p w14:paraId="22C6535F" w14:textId="43946835" w:rsidR="001C17C7" w:rsidRPr="004D1B78" w:rsidRDefault="001C17C7" w:rsidP="00A27AAA">
      <w:pPr>
        <w:pStyle w:val="NormalWeb"/>
        <w:adjustRightInd w:val="0"/>
        <w:snapToGrid w:val="0"/>
        <w:spacing w:before="0" w:beforeAutospacing="0" w:after="0" w:afterAutospacing="0"/>
        <w:rPr>
          <w:rFonts w:asciiTheme="minorHAnsi" w:hAnsiTheme="minorHAnsi" w:cstheme="minorHAnsi"/>
          <w:sz w:val="22"/>
          <w:szCs w:val="22"/>
        </w:rPr>
      </w:pPr>
      <w:r w:rsidRPr="004D1B78">
        <w:rPr>
          <w:rFonts w:asciiTheme="minorHAnsi" w:hAnsiTheme="minorHAnsi" w:cstheme="minorHAnsi"/>
          <w:sz w:val="22"/>
          <w:szCs w:val="22"/>
        </w:rPr>
        <w:t xml:space="preserve">(end) </w:t>
      </w:r>
    </w:p>
    <w:p w14:paraId="2F6E9AF6" w14:textId="77777777" w:rsidR="001C17C7" w:rsidRPr="007D3B81" w:rsidRDefault="001C17C7" w:rsidP="0056465E">
      <w:pPr>
        <w:pStyle w:val="NormalWeb"/>
        <w:adjustRightInd w:val="0"/>
        <w:snapToGrid w:val="0"/>
        <w:spacing w:before="0" w:beforeAutospacing="0" w:after="0" w:afterAutospacing="0"/>
        <w:rPr>
          <w:rFonts w:asciiTheme="minorHAnsi" w:hAnsiTheme="minorHAnsi" w:cstheme="minorHAnsi"/>
        </w:rPr>
      </w:pPr>
    </w:p>
    <w:p w14:paraId="0FC41FD5" w14:textId="3F2627DB" w:rsidR="002E359D" w:rsidRPr="00B322C2" w:rsidRDefault="002E359D" w:rsidP="002E359D">
      <w:pPr>
        <w:rPr>
          <w:rStyle w:val="Strong"/>
          <w:rFonts w:asciiTheme="minorHAnsi" w:hAnsiTheme="minorHAnsi" w:cstheme="minorHAnsi"/>
          <w:bCs w:val="0"/>
          <w:sz w:val="28"/>
          <w:szCs w:val="28"/>
        </w:rPr>
      </w:pPr>
      <w:r w:rsidRPr="00B322C2">
        <w:rPr>
          <w:rStyle w:val="Strong"/>
          <w:rFonts w:asciiTheme="minorHAnsi" w:hAnsiTheme="minorHAnsi" w:cstheme="minorHAnsi"/>
          <w:bCs w:val="0"/>
          <w:sz w:val="28"/>
          <w:szCs w:val="28"/>
        </w:rPr>
        <w:t>20</w:t>
      </w:r>
      <w:r w:rsidR="00662A6A" w:rsidRPr="00B322C2">
        <w:rPr>
          <w:rStyle w:val="Strong"/>
          <w:rFonts w:asciiTheme="minorHAnsi" w:hAnsiTheme="minorHAnsi" w:cstheme="minorHAnsi"/>
          <w:bCs w:val="0"/>
          <w:sz w:val="28"/>
          <w:szCs w:val="28"/>
        </w:rPr>
        <w:t>2</w:t>
      </w:r>
      <w:r w:rsidR="00C41820">
        <w:rPr>
          <w:rStyle w:val="Strong"/>
          <w:rFonts w:asciiTheme="minorHAnsi" w:hAnsiTheme="minorHAnsi" w:cstheme="minorHAnsi"/>
          <w:bCs w:val="0"/>
          <w:sz w:val="28"/>
          <w:szCs w:val="28"/>
        </w:rPr>
        <w:t>3</w:t>
      </w:r>
      <w:r w:rsidRPr="00B322C2">
        <w:rPr>
          <w:rStyle w:val="Strong"/>
          <w:rFonts w:asciiTheme="minorHAnsi" w:hAnsiTheme="minorHAnsi" w:cstheme="minorHAnsi"/>
          <w:bCs w:val="0"/>
          <w:sz w:val="28"/>
          <w:szCs w:val="28"/>
        </w:rPr>
        <w:t xml:space="preserve"> Gallipoli Art Prize </w:t>
      </w:r>
    </w:p>
    <w:p w14:paraId="74CFB6D1" w14:textId="77777777" w:rsidR="00B322C2" w:rsidRDefault="00B322C2" w:rsidP="002E359D">
      <w:pPr>
        <w:rPr>
          <w:rStyle w:val="Strong"/>
          <w:rFonts w:asciiTheme="minorHAnsi" w:hAnsiTheme="minorHAnsi" w:cstheme="minorHAnsi"/>
          <w:bCs w:val="0"/>
          <w:sz w:val="22"/>
          <w:szCs w:val="22"/>
        </w:rPr>
      </w:pPr>
    </w:p>
    <w:p w14:paraId="7804A0DA" w14:textId="5383E0DF" w:rsidR="002E359D" w:rsidRPr="00B322C2" w:rsidRDefault="002E359D" w:rsidP="002E359D">
      <w:pPr>
        <w:rPr>
          <w:rFonts w:asciiTheme="minorHAnsi" w:hAnsiTheme="minorHAnsi" w:cstheme="minorHAnsi"/>
          <w:i/>
          <w:iCs/>
          <w:color w:val="000000"/>
          <w:sz w:val="22"/>
          <w:szCs w:val="22"/>
        </w:rPr>
      </w:pPr>
      <w:r w:rsidRPr="00B322C2">
        <w:rPr>
          <w:rStyle w:val="Strong"/>
          <w:rFonts w:asciiTheme="minorHAnsi" w:hAnsiTheme="minorHAnsi" w:cstheme="minorHAnsi"/>
          <w:bCs w:val="0"/>
          <w:sz w:val="22"/>
          <w:szCs w:val="22"/>
        </w:rPr>
        <w:t>Winner:</w:t>
      </w:r>
      <w:r w:rsidRPr="00B322C2">
        <w:rPr>
          <w:rStyle w:val="Strong"/>
          <w:rFonts w:asciiTheme="minorHAnsi" w:hAnsiTheme="minorHAnsi" w:cstheme="minorHAnsi"/>
          <w:b w:val="0"/>
          <w:sz w:val="22"/>
          <w:szCs w:val="22"/>
        </w:rPr>
        <w:t xml:space="preserve"> </w:t>
      </w:r>
      <w:r w:rsidR="00C41820">
        <w:rPr>
          <w:rFonts w:asciiTheme="minorHAnsi" w:hAnsiTheme="minorHAnsi" w:cstheme="minorHAnsi"/>
          <w:color w:val="000000"/>
          <w:sz w:val="22"/>
          <w:szCs w:val="22"/>
        </w:rPr>
        <w:t xml:space="preserve">Andrew Tomkins </w:t>
      </w:r>
      <w:r w:rsidR="00C41820" w:rsidRPr="00C41820">
        <w:rPr>
          <w:rFonts w:asciiTheme="minorHAnsi" w:hAnsiTheme="minorHAnsi" w:cstheme="minorHAnsi"/>
          <w:i/>
          <w:iCs/>
          <w:color w:val="000000"/>
          <w:sz w:val="22"/>
          <w:szCs w:val="22"/>
        </w:rPr>
        <w:t>Ray’s Room</w:t>
      </w:r>
    </w:p>
    <w:p w14:paraId="094542D6" w14:textId="33B375F2" w:rsidR="002E359D" w:rsidRDefault="002E359D" w:rsidP="002E359D">
      <w:pPr>
        <w:rPr>
          <w:rFonts w:asciiTheme="minorHAnsi" w:hAnsiTheme="minorHAnsi" w:cstheme="minorHAnsi"/>
          <w:i/>
          <w:color w:val="000000"/>
          <w:sz w:val="22"/>
          <w:szCs w:val="22"/>
        </w:rPr>
      </w:pPr>
      <w:r w:rsidRPr="00B322C2">
        <w:rPr>
          <w:rFonts w:asciiTheme="minorHAnsi" w:hAnsiTheme="minorHAnsi" w:cstheme="minorHAnsi"/>
          <w:b/>
          <w:bCs/>
          <w:color w:val="000000"/>
          <w:sz w:val="22"/>
          <w:szCs w:val="22"/>
        </w:rPr>
        <w:t>Highly Commended:</w:t>
      </w:r>
      <w:r w:rsidRPr="00B322C2">
        <w:rPr>
          <w:rFonts w:asciiTheme="minorHAnsi" w:hAnsiTheme="minorHAnsi" w:cstheme="minorHAnsi"/>
          <w:i/>
          <w:color w:val="000000"/>
          <w:sz w:val="22"/>
          <w:szCs w:val="22"/>
        </w:rPr>
        <w:t xml:space="preserve"> </w:t>
      </w:r>
      <w:r w:rsidR="009175B2">
        <w:rPr>
          <w:rFonts w:asciiTheme="minorHAnsi" w:hAnsiTheme="minorHAnsi" w:cstheme="minorHAnsi"/>
          <w:iCs/>
          <w:color w:val="000000"/>
          <w:sz w:val="22"/>
          <w:szCs w:val="22"/>
        </w:rPr>
        <w:t xml:space="preserve">Richard Crossland </w:t>
      </w:r>
      <w:r w:rsidR="009175B2" w:rsidRPr="009175B2">
        <w:rPr>
          <w:rFonts w:asciiTheme="minorHAnsi" w:hAnsiTheme="minorHAnsi" w:cstheme="minorHAnsi"/>
          <w:i/>
          <w:color w:val="000000"/>
          <w:sz w:val="22"/>
          <w:szCs w:val="22"/>
        </w:rPr>
        <w:t xml:space="preserve">24 days, </w:t>
      </w:r>
      <w:proofErr w:type="gramStart"/>
      <w:r w:rsidR="009175B2" w:rsidRPr="009175B2">
        <w:rPr>
          <w:rFonts w:asciiTheme="minorHAnsi" w:hAnsiTheme="minorHAnsi" w:cstheme="minorHAnsi"/>
          <w:i/>
          <w:color w:val="000000"/>
          <w:sz w:val="22"/>
          <w:szCs w:val="22"/>
        </w:rPr>
        <w:t>Simpson</w:t>
      </w:r>
      <w:proofErr w:type="gramEnd"/>
      <w:r w:rsidR="009175B2" w:rsidRPr="009175B2">
        <w:rPr>
          <w:rFonts w:asciiTheme="minorHAnsi" w:hAnsiTheme="minorHAnsi" w:cstheme="minorHAnsi"/>
          <w:i/>
          <w:color w:val="000000"/>
          <w:sz w:val="22"/>
          <w:szCs w:val="22"/>
        </w:rPr>
        <w:t xml:space="preserve"> and his donkey</w:t>
      </w:r>
    </w:p>
    <w:p w14:paraId="7AA31999" w14:textId="5E1A0268" w:rsidR="00702B70" w:rsidRDefault="00702B70" w:rsidP="002E359D">
      <w:pPr>
        <w:rPr>
          <w:rFonts w:asciiTheme="minorHAnsi" w:hAnsiTheme="minorHAnsi" w:cstheme="minorHAnsi"/>
          <w:i/>
          <w:color w:val="000000"/>
          <w:sz w:val="22"/>
          <w:szCs w:val="22"/>
        </w:rPr>
      </w:pPr>
    </w:p>
    <w:p w14:paraId="7DC14207" w14:textId="5BEC1C30" w:rsidR="009175B2" w:rsidRPr="009175B2" w:rsidRDefault="009175B2" w:rsidP="009175B2">
      <w:pPr>
        <w:rPr>
          <w:rFonts w:ascii="Calibri" w:hAnsi="Calibri" w:cs="Calibri"/>
          <w:color w:val="000000"/>
          <w:sz w:val="28"/>
          <w:szCs w:val="28"/>
        </w:rPr>
      </w:pPr>
      <w:r w:rsidRPr="009175B2">
        <w:rPr>
          <w:rStyle w:val="Strong"/>
          <w:rFonts w:asciiTheme="minorHAnsi" w:hAnsiTheme="minorHAnsi" w:cstheme="minorHAnsi"/>
          <w:sz w:val="28"/>
          <w:szCs w:val="28"/>
        </w:rPr>
        <w:t>2023 Finalists</w:t>
      </w:r>
      <w:r w:rsidRPr="009175B2">
        <w:rPr>
          <w:rFonts w:ascii="Calibri" w:hAnsi="Calibri" w:cs="Calibri"/>
          <w:color w:val="000000"/>
          <w:sz w:val="28"/>
          <w:szCs w:val="28"/>
        </w:rPr>
        <w:t xml:space="preserve"> </w:t>
      </w:r>
    </w:p>
    <w:p w14:paraId="48BBAC81" w14:textId="4AF03F82" w:rsidR="009175B2" w:rsidRDefault="009175B2" w:rsidP="009175B2">
      <w:pPr>
        <w:rPr>
          <w:rFonts w:ascii="Calibri" w:hAnsi="Calibri" w:cs="Calibri"/>
          <w:i/>
          <w:iCs/>
          <w:color w:val="000000"/>
          <w:sz w:val="22"/>
          <w:szCs w:val="22"/>
        </w:rPr>
      </w:pPr>
      <w:r>
        <w:rPr>
          <w:rFonts w:ascii="Calibri" w:hAnsi="Calibri" w:cs="Calibri"/>
          <w:color w:val="000000"/>
          <w:sz w:val="22"/>
          <w:szCs w:val="22"/>
        </w:rPr>
        <w:t>Ann Cape</w:t>
      </w:r>
      <w:r>
        <w:rPr>
          <w:rFonts w:ascii="Calibri" w:hAnsi="Calibri" w:cs="Calibri"/>
          <w:color w:val="000000"/>
          <w:sz w:val="22"/>
          <w:szCs w:val="22"/>
        </w:rPr>
        <w:tab/>
      </w:r>
      <w:r>
        <w:rPr>
          <w:rFonts w:ascii="Calibri" w:hAnsi="Calibri" w:cs="Calibri"/>
          <w:color w:val="000000"/>
          <w:sz w:val="22"/>
          <w:szCs w:val="22"/>
        </w:rPr>
        <w:tab/>
      </w:r>
      <w:r w:rsidRPr="009F0C44">
        <w:rPr>
          <w:rFonts w:ascii="Calibri" w:hAnsi="Calibri" w:cs="Calibri"/>
          <w:i/>
          <w:iCs/>
          <w:color w:val="000000"/>
          <w:sz w:val="22"/>
          <w:szCs w:val="22"/>
        </w:rPr>
        <w:t>Lest We Forget</w:t>
      </w:r>
    </w:p>
    <w:p w14:paraId="62D5A083"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Bruce Whatley</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Lest We Forget</w:t>
      </w:r>
    </w:p>
    <w:p w14:paraId="387B9EA7"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lastRenderedPageBreak/>
        <w:t>Cassandra Sturm</w:t>
      </w:r>
      <w:r>
        <w:rPr>
          <w:rFonts w:ascii="Calibri" w:hAnsi="Calibri" w:cs="Calibri"/>
          <w:color w:val="000000"/>
          <w:sz w:val="22"/>
          <w:szCs w:val="22"/>
        </w:rPr>
        <w:tab/>
      </w:r>
      <w:r w:rsidRPr="00B22AEA">
        <w:rPr>
          <w:rFonts w:ascii="Calibri" w:hAnsi="Calibri" w:cs="Calibri"/>
          <w:i/>
          <w:iCs/>
          <w:color w:val="000000"/>
          <w:sz w:val="22"/>
          <w:szCs w:val="22"/>
        </w:rPr>
        <w:t>Finding Pope’s Hill</w:t>
      </w:r>
    </w:p>
    <w:p w14:paraId="79823712"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Charmian Porter</w:t>
      </w:r>
      <w:r>
        <w:rPr>
          <w:rFonts w:ascii="Calibri" w:hAnsi="Calibri" w:cs="Calibri"/>
          <w:color w:val="000000"/>
          <w:sz w:val="22"/>
          <w:szCs w:val="22"/>
        </w:rPr>
        <w:tab/>
      </w:r>
      <w:r w:rsidRPr="00B22AEA">
        <w:rPr>
          <w:rFonts w:ascii="Calibri" w:hAnsi="Calibri" w:cs="Calibri"/>
          <w:i/>
          <w:iCs/>
          <w:color w:val="000000"/>
          <w:sz w:val="22"/>
          <w:szCs w:val="22"/>
        </w:rPr>
        <w:t>Place of the Spirit</w:t>
      </w:r>
    </w:p>
    <w:p w14:paraId="1387958B"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Christine Johnson</w:t>
      </w:r>
      <w:r>
        <w:rPr>
          <w:rFonts w:ascii="Calibri" w:hAnsi="Calibri" w:cs="Calibri"/>
          <w:color w:val="000000"/>
          <w:sz w:val="22"/>
          <w:szCs w:val="22"/>
        </w:rPr>
        <w:tab/>
      </w:r>
      <w:r w:rsidRPr="00B22AEA">
        <w:rPr>
          <w:rFonts w:ascii="Calibri" w:hAnsi="Calibri" w:cs="Calibri"/>
          <w:i/>
          <w:iCs/>
          <w:color w:val="000000"/>
          <w:sz w:val="22"/>
          <w:szCs w:val="22"/>
        </w:rPr>
        <w:t>The troopships of ANZAC</w:t>
      </w:r>
    </w:p>
    <w:p w14:paraId="5380AD77"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Claire Cusack</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Mateship Endures</w:t>
      </w:r>
    </w:p>
    <w:p w14:paraId="0A8BA25F"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David McKay</w:t>
      </w:r>
      <w:r>
        <w:rPr>
          <w:rFonts w:ascii="Calibri" w:hAnsi="Calibri" w:cs="Calibri"/>
          <w:color w:val="000000"/>
          <w:sz w:val="22"/>
          <w:szCs w:val="22"/>
        </w:rPr>
        <w:tab/>
      </w:r>
      <w:r>
        <w:rPr>
          <w:rFonts w:ascii="Calibri" w:hAnsi="Calibri" w:cs="Calibri"/>
          <w:color w:val="000000"/>
          <w:sz w:val="22"/>
          <w:szCs w:val="22"/>
        </w:rPr>
        <w:tab/>
      </w:r>
      <w:r w:rsidRPr="009A03D6">
        <w:rPr>
          <w:rFonts w:ascii="Calibri" w:hAnsi="Calibri" w:cs="Calibri"/>
          <w:i/>
          <w:iCs/>
          <w:color w:val="000000"/>
          <w:sz w:val="22"/>
          <w:szCs w:val="22"/>
        </w:rPr>
        <w:t>Vigil</w:t>
      </w:r>
    </w:p>
    <w:p w14:paraId="29E0DED2"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Donna Gibb</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The AHS Centaur Story</w:t>
      </w:r>
    </w:p>
    <w:p w14:paraId="32D0DCA1"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Elizabeth Barden</w:t>
      </w:r>
      <w:r>
        <w:rPr>
          <w:rFonts w:ascii="Calibri" w:hAnsi="Calibri" w:cs="Calibri"/>
          <w:color w:val="000000"/>
          <w:sz w:val="22"/>
          <w:szCs w:val="22"/>
        </w:rPr>
        <w:tab/>
      </w:r>
      <w:r w:rsidRPr="00B22AEA">
        <w:rPr>
          <w:rFonts w:ascii="Calibri" w:hAnsi="Calibri" w:cs="Calibri"/>
          <w:i/>
          <w:iCs/>
          <w:color w:val="000000"/>
          <w:sz w:val="22"/>
          <w:szCs w:val="22"/>
        </w:rPr>
        <w:t>Lost Photo</w:t>
      </w:r>
    </w:p>
    <w:p w14:paraId="11ACEB20"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Elizabeth McCarthy</w:t>
      </w:r>
      <w:r>
        <w:rPr>
          <w:rFonts w:ascii="Calibri" w:hAnsi="Calibri" w:cs="Calibri"/>
          <w:color w:val="000000"/>
          <w:sz w:val="22"/>
          <w:szCs w:val="22"/>
        </w:rPr>
        <w:tab/>
      </w:r>
      <w:r w:rsidRPr="00B22AEA">
        <w:rPr>
          <w:rFonts w:ascii="Calibri" w:hAnsi="Calibri" w:cs="Calibri"/>
          <w:i/>
          <w:iCs/>
          <w:color w:val="000000"/>
          <w:sz w:val="22"/>
          <w:szCs w:val="22"/>
        </w:rPr>
        <w:t xml:space="preserve">Tending </w:t>
      </w:r>
      <w:proofErr w:type="gramStart"/>
      <w:r w:rsidRPr="00B22AEA">
        <w:rPr>
          <w:rFonts w:ascii="Calibri" w:hAnsi="Calibri" w:cs="Calibri"/>
          <w:i/>
          <w:iCs/>
          <w:color w:val="000000"/>
          <w:sz w:val="22"/>
          <w:szCs w:val="22"/>
        </w:rPr>
        <w:t>The</w:t>
      </w:r>
      <w:proofErr w:type="gramEnd"/>
      <w:r w:rsidRPr="00B22AEA">
        <w:rPr>
          <w:rFonts w:ascii="Calibri" w:hAnsi="Calibri" w:cs="Calibri"/>
          <w:i/>
          <w:iCs/>
          <w:color w:val="000000"/>
          <w:sz w:val="22"/>
          <w:szCs w:val="22"/>
        </w:rPr>
        <w:t xml:space="preserve"> Graves </w:t>
      </w:r>
      <w:proofErr w:type="spellStart"/>
      <w:r w:rsidRPr="00B22AEA">
        <w:rPr>
          <w:rFonts w:ascii="Calibri" w:hAnsi="Calibri" w:cs="Calibri"/>
          <w:i/>
          <w:iCs/>
          <w:color w:val="000000"/>
          <w:sz w:val="22"/>
          <w:szCs w:val="22"/>
        </w:rPr>
        <w:t>Schrapnel</w:t>
      </w:r>
      <w:proofErr w:type="spellEnd"/>
      <w:r w:rsidRPr="00B22AEA">
        <w:rPr>
          <w:rFonts w:ascii="Calibri" w:hAnsi="Calibri" w:cs="Calibri"/>
          <w:i/>
          <w:iCs/>
          <w:color w:val="000000"/>
          <w:sz w:val="22"/>
          <w:szCs w:val="22"/>
        </w:rPr>
        <w:t xml:space="preserve"> Gully</w:t>
      </w:r>
    </w:p>
    <w:p w14:paraId="31C4EDE9"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Geoff Harvey</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Operation Flood Assist Lismore</w:t>
      </w:r>
    </w:p>
    <w:p w14:paraId="6AE7E1D4"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Jane Millington</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Rescue</w:t>
      </w:r>
    </w:p>
    <w:p w14:paraId="5CCF6837"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Jo-Anne Higgins</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 xml:space="preserve">If </w:t>
      </w:r>
      <w:proofErr w:type="gramStart"/>
      <w:r w:rsidRPr="00B22AEA">
        <w:rPr>
          <w:rFonts w:ascii="Calibri" w:hAnsi="Calibri" w:cs="Calibri"/>
          <w:i/>
          <w:iCs/>
          <w:color w:val="000000"/>
          <w:sz w:val="22"/>
          <w:szCs w:val="22"/>
        </w:rPr>
        <w:t>A</w:t>
      </w:r>
      <w:proofErr w:type="gramEnd"/>
      <w:r w:rsidRPr="00B22AEA">
        <w:rPr>
          <w:rFonts w:ascii="Calibri" w:hAnsi="Calibri" w:cs="Calibri"/>
          <w:i/>
          <w:iCs/>
          <w:color w:val="000000"/>
          <w:sz w:val="22"/>
          <w:szCs w:val="22"/>
        </w:rPr>
        <w:t xml:space="preserve"> Tree Could Talk</w:t>
      </w:r>
    </w:p>
    <w:p w14:paraId="1BDDFCE5"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John Butler</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Heroic Landscape</w:t>
      </w:r>
    </w:p>
    <w:p w14:paraId="2E3B9AC9" w14:textId="77777777" w:rsidR="009175B2" w:rsidRDefault="009175B2" w:rsidP="009175B2">
      <w:pPr>
        <w:rPr>
          <w:rFonts w:ascii="Calibri" w:hAnsi="Calibri" w:cs="Calibri"/>
          <w:color w:val="000000"/>
          <w:sz w:val="22"/>
          <w:szCs w:val="22"/>
        </w:rPr>
      </w:pPr>
      <w:proofErr w:type="gramStart"/>
      <w:r>
        <w:rPr>
          <w:rFonts w:ascii="Calibri" w:hAnsi="Calibri" w:cs="Calibri"/>
          <w:color w:val="000000"/>
          <w:sz w:val="22"/>
          <w:szCs w:val="22"/>
        </w:rPr>
        <w:t xml:space="preserve">John </w:t>
      </w:r>
      <w:proofErr w:type="spellStart"/>
      <w:r>
        <w:rPr>
          <w:rFonts w:ascii="Calibri" w:hAnsi="Calibri" w:cs="Calibri"/>
          <w:color w:val="000000"/>
          <w:sz w:val="22"/>
          <w:szCs w:val="22"/>
        </w:rPr>
        <w:t>Skillington</w:t>
      </w:r>
      <w:proofErr w:type="spellEnd"/>
      <w:proofErr w:type="gramEnd"/>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We have been in the earth where the fallen lie</w:t>
      </w:r>
    </w:p>
    <w:p w14:paraId="3FADD056"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 xml:space="preserve">Karl </w:t>
      </w:r>
      <w:proofErr w:type="spellStart"/>
      <w:r>
        <w:rPr>
          <w:rFonts w:ascii="Calibri" w:hAnsi="Calibri" w:cs="Calibri"/>
          <w:color w:val="000000"/>
          <w:sz w:val="22"/>
          <w:szCs w:val="22"/>
        </w:rPr>
        <w:t>Romandi</w:t>
      </w:r>
      <w:proofErr w:type="spellEnd"/>
      <w:r>
        <w:rPr>
          <w:rFonts w:ascii="Calibri" w:hAnsi="Calibri" w:cs="Calibri"/>
          <w:color w:val="000000"/>
          <w:sz w:val="22"/>
          <w:szCs w:val="22"/>
        </w:rPr>
        <w:t xml:space="preserve"> </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Intergenerational Obligation</w:t>
      </w:r>
    </w:p>
    <w:p w14:paraId="0A1E3961"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Kristin Hardiman</w:t>
      </w:r>
      <w:r>
        <w:rPr>
          <w:rFonts w:ascii="Calibri" w:hAnsi="Calibri" w:cs="Calibri"/>
          <w:color w:val="000000"/>
          <w:sz w:val="22"/>
          <w:szCs w:val="22"/>
        </w:rPr>
        <w:tab/>
      </w:r>
      <w:r w:rsidRPr="00B22AEA">
        <w:rPr>
          <w:rFonts w:ascii="Calibri" w:hAnsi="Calibri" w:cs="Calibri"/>
          <w:i/>
          <w:iCs/>
          <w:color w:val="000000"/>
          <w:sz w:val="22"/>
          <w:szCs w:val="22"/>
        </w:rPr>
        <w:t>The Casualties</w:t>
      </w:r>
    </w:p>
    <w:p w14:paraId="448BF250"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Luke Cornish</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Gunner McKenzie</w:t>
      </w:r>
    </w:p>
    <w:p w14:paraId="47DBCA1E"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Margaret Hadfield</w:t>
      </w:r>
      <w:r>
        <w:rPr>
          <w:rFonts w:ascii="Calibri" w:hAnsi="Calibri" w:cs="Calibri"/>
          <w:color w:val="000000"/>
          <w:sz w:val="22"/>
          <w:szCs w:val="22"/>
        </w:rPr>
        <w:tab/>
      </w:r>
      <w:r w:rsidRPr="00B22AEA">
        <w:rPr>
          <w:rFonts w:ascii="Calibri" w:hAnsi="Calibri" w:cs="Calibri"/>
          <w:i/>
          <w:iCs/>
          <w:color w:val="000000"/>
          <w:sz w:val="22"/>
          <w:szCs w:val="22"/>
        </w:rPr>
        <w:t>Heroes of Loyal Service</w:t>
      </w:r>
    </w:p>
    <w:p w14:paraId="55E5BFAF"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Martin Williams</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In Defence of Our Shores</w:t>
      </w:r>
    </w:p>
    <w:p w14:paraId="69F76DCB"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 xml:space="preserve">Miranda </w:t>
      </w:r>
      <w:proofErr w:type="spellStart"/>
      <w:r>
        <w:rPr>
          <w:rFonts w:ascii="Calibri" w:hAnsi="Calibri" w:cs="Calibri"/>
          <w:color w:val="000000"/>
          <w:sz w:val="22"/>
          <w:szCs w:val="22"/>
        </w:rPr>
        <w:t>Kichenside</w:t>
      </w:r>
      <w:proofErr w:type="spellEnd"/>
      <w:r>
        <w:rPr>
          <w:rFonts w:ascii="Calibri" w:hAnsi="Calibri" w:cs="Calibri"/>
          <w:color w:val="000000"/>
          <w:sz w:val="22"/>
          <w:szCs w:val="22"/>
        </w:rPr>
        <w:tab/>
      </w:r>
      <w:r w:rsidRPr="00B22AEA">
        <w:rPr>
          <w:rFonts w:ascii="Calibri" w:hAnsi="Calibri" w:cs="Calibri"/>
          <w:i/>
          <w:iCs/>
          <w:color w:val="000000"/>
          <w:sz w:val="22"/>
          <w:szCs w:val="22"/>
        </w:rPr>
        <w:t>The tears of Ataturk</w:t>
      </w:r>
    </w:p>
    <w:p w14:paraId="543C010D" w14:textId="43ADCA15" w:rsidR="009175B2" w:rsidRDefault="009175B2" w:rsidP="009175B2">
      <w:pPr>
        <w:rPr>
          <w:rFonts w:ascii="Calibri" w:hAnsi="Calibri" w:cs="Calibri"/>
          <w:color w:val="000000"/>
          <w:sz w:val="22"/>
          <w:szCs w:val="22"/>
        </w:rPr>
      </w:pPr>
      <w:r>
        <w:rPr>
          <w:rFonts w:ascii="Calibri" w:hAnsi="Calibri" w:cs="Calibri"/>
          <w:color w:val="000000"/>
          <w:sz w:val="22"/>
          <w:szCs w:val="22"/>
        </w:rPr>
        <w:t xml:space="preserve">Nicky </w:t>
      </w:r>
      <w:proofErr w:type="spellStart"/>
      <w:r>
        <w:rPr>
          <w:rFonts w:ascii="Calibri" w:hAnsi="Calibri" w:cs="Calibri"/>
          <w:color w:val="000000"/>
          <w:sz w:val="22"/>
          <w:szCs w:val="22"/>
        </w:rPr>
        <w:t>Winmar</w:t>
      </w:r>
      <w:proofErr w:type="spellEnd"/>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ANZAC Cove</w:t>
      </w:r>
    </w:p>
    <w:p w14:paraId="1D0136AD"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Nora Hosking</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Two Creeks</w:t>
      </w:r>
      <w:r>
        <w:rPr>
          <w:rFonts w:ascii="Calibri" w:hAnsi="Calibri" w:cs="Calibri"/>
          <w:color w:val="000000"/>
          <w:sz w:val="22"/>
          <w:szCs w:val="22"/>
        </w:rPr>
        <w:t xml:space="preserve"> </w:t>
      </w:r>
    </w:p>
    <w:p w14:paraId="529B545A"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Penelope Oates</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Northern Watch</w:t>
      </w:r>
    </w:p>
    <w:p w14:paraId="2BFFE1CE"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Peter Rush</w:t>
      </w:r>
      <w:r>
        <w:rPr>
          <w:rFonts w:ascii="Calibri" w:hAnsi="Calibri" w:cs="Calibri"/>
          <w:color w:val="000000"/>
          <w:sz w:val="22"/>
          <w:szCs w:val="22"/>
        </w:rPr>
        <w:tab/>
      </w:r>
      <w:r>
        <w:rPr>
          <w:rFonts w:ascii="Calibri" w:hAnsi="Calibri" w:cs="Calibri"/>
          <w:color w:val="000000"/>
          <w:sz w:val="22"/>
          <w:szCs w:val="22"/>
        </w:rPr>
        <w:tab/>
      </w:r>
      <w:r w:rsidRPr="008613E9">
        <w:rPr>
          <w:rFonts w:ascii="Calibri" w:hAnsi="Calibri" w:cs="Calibri"/>
          <w:i/>
          <w:iCs/>
          <w:color w:val="000000"/>
          <w:sz w:val="22"/>
          <w:szCs w:val="22"/>
        </w:rPr>
        <w:t>The War Correspondent Gallipoli</w:t>
      </w:r>
    </w:p>
    <w:p w14:paraId="12865EE6"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Prue Wilkinson</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Violence and Innocence</w:t>
      </w:r>
    </w:p>
    <w:p w14:paraId="5FBCEBF1"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Robert Hammill</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A Tribute – Merchant Navy</w:t>
      </w:r>
    </w:p>
    <w:p w14:paraId="6DB47256"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Ross Townsend</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Seed of History</w:t>
      </w:r>
    </w:p>
    <w:p w14:paraId="3E933BC3"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Russell Barker</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Landscape with Forest</w:t>
      </w:r>
    </w:p>
    <w:p w14:paraId="31687EAF"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 xml:space="preserve">Ruth </w:t>
      </w:r>
      <w:proofErr w:type="spellStart"/>
      <w:r>
        <w:rPr>
          <w:rFonts w:ascii="Calibri" w:hAnsi="Calibri" w:cs="Calibri"/>
          <w:color w:val="000000"/>
          <w:sz w:val="22"/>
          <w:szCs w:val="22"/>
        </w:rPr>
        <w:t>Bosveld</w:t>
      </w:r>
      <w:proofErr w:type="spellEnd"/>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They Also Serve</w:t>
      </w:r>
    </w:p>
    <w:p w14:paraId="10D0C70F"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 xml:space="preserve">Sam </w:t>
      </w:r>
      <w:proofErr w:type="spellStart"/>
      <w:r>
        <w:rPr>
          <w:rFonts w:ascii="Calibri" w:hAnsi="Calibri" w:cs="Calibri"/>
          <w:color w:val="000000"/>
          <w:sz w:val="22"/>
          <w:szCs w:val="22"/>
        </w:rPr>
        <w:t>Dabboussy</w:t>
      </w:r>
      <w:proofErr w:type="spellEnd"/>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Three Cigarettes</w:t>
      </w:r>
    </w:p>
    <w:p w14:paraId="347148DE"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Sarah Anthony</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Frontline</w:t>
      </w:r>
    </w:p>
    <w:p w14:paraId="79052BE2"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Sue Macleod-</w:t>
      </w:r>
      <w:proofErr w:type="spellStart"/>
      <w:r>
        <w:rPr>
          <w:rFonts w:ascii="Calibri" w:hAnsi="Calibri" w:cs="Calibri"/>
          <w:color w:val="000000"/>
          <w:sz w:val="22"/>
          <w:szCs w:val="22"/>
        </w:rPr>
        <w:t>Beere</w:t>
      </w:r>
      <w:proofErr w:type="spellEnd"/>
      <w:r>
        <w:rPr>
          <w:rFonts w:ascii="Calibri" w:hAnsi="Calibri" w:cs="Calibri"/>
          <w:color w:val="000000"/>
          <w:sz w:val="22"/>
          <w:szCs w:val="22"/>
        </w:rPr>
        <w:tab/>
      </w:r>
      <w:r w:rsidRPr="00B22AEA">
        <w:rPr>
          <w:rFonts w:ascii="Calibri" w:hAnsi="Calibri" w:cs="Calibri"/>
          <w:i/>
          <w:iCs/>
          <w:color w:val="000000"/>
          <w:sz w:val="22"/>
          <w:szCs w:val="22"/>
        </w:rPr>
        <w:t>Facing Hell</w:t>
      </w:r>
    </w:p>
    <w:p w14:paraId="567188FE"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Sylvie Carter</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 xml:space="preserve">Corporal Ernest Corey on the </w:t>
      </w:r>
      <w:proofErr w:type="spellStart"/>
      <w:r w:rsidRPr="00B22AEA">
        <w:rPr>
          <w:rFonts w:ascii="Calibri" w:hAnsi="Calibri" w:cs="Calibri"/>
          <w:i/>
          <w:iCs/>
          <w:color w:val="000000"/>
          <w:sz w:val="22"/>
          <w:szCs w:val="22"/>
        </w:rPr>
        <w:t>Hindenberg</w:t>
      </w:r>
      <w:proofErr w:type="spellEnd"/>
      <w:r w:rsidRPr="00B22AEA">
        <w:rPr>
          <w:rFonts w:ascii="Calibri" w:hAnsi="Calibri" w:cs="Calibri"/>
          <w:i/>
          <w:iCs/>
          <w:color w:val="000000"/>
          <w:sz w:val="22"/>
          <w:szCs w:val="22"/>
        </w:rPr>
        <w:t xml:space="preserve"> Line 1918</w:t>
      </w:r>
    </w:p>
    <w:p w14:paraId="5CA156E8" w14:textId="77777777" w:rsidR="009175B2" w:rsidRDefault="009175B2" w:rsidP="009175B2">
      <w:pPr>
        <w:rPr>
          <w:rFonts w:ascii="Calibri" w:hAnsi="Calibri" w:cs="Calibri"/>
          <w:color w:val="000000"/>
          <w:sz w:val="22"/>
          <w:szCs w:val="22"/>
        </w:rPr>
      </w:pPr>
      <w:proofErr w:type="spellStart"/>
      <w:r>
        <w:rPr>
          <w:rFonts w:ascii="Calibri" w:hAnsi="Calibri" w:cs="Calibri"/>
          <w:color w:val="000000"/>
          <w:sz w:val="22"/>
          <w:szCs w:val="22"/>
        </w:rPr>
        <w:t>Tannya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Harricks</w:t>
      </w:r>
      <w:proofErr w:type="spellEnd"/>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The Last to Leave</w:t>
      </w:r>
    </w:p>
    <w:p w14:paraId="348FEBEE" w14:textId="77777777" w:rsidR="009175B2" w:rsidRDefault="009175B2" w:rsidP="009175B2">
      <w:pPr>
        <w:rPr>
          <w:rFonts w:ascii="Calibri" w:hAnsi="Calibri" w:cs="Calibri"/>
          <w:color w:val="000000"/>
          <w:sz w:val="22"/>
          <w:szCs w:val="22"/>
        </w:rPr>
      </w:pPr>
      <w:r>
        <w:rPr>
          <w:rFonts w:ascii="Calibri" w:hAnsi="Calibri" w:cs="Calibri"/>
          <w:color w:val="000000"/>
          <w:sz w:val="22"/>
          <w:szCs w:val="22"/>
        </w:rPr>
        <w:t>Tony Manning</w:t>
      </w:r>
      <w:r>
        <w:rPr>
          <w:rFonts w:ascii="Calibri" w:hAnsi="Calibri" w:cs="Calibri"/>
          <w:color w:val="000000"/>
          <w:sz w:val="22"/>
          <w:szCs w:val="22"/>
        </w:rPr>
        <w:tab/>
      </w:r>
      <w:r>
        <w:rPr>
          <w:rFonts w:ascii="Calibri" w:hAnsi="Calibri" w:cs="Calibri"/>
          <w:color w:val="000000"/>
          <w:sz w:val="22"/>
          <w:szCs w:val="22"/>
        </w:rPr>
        <w:tab/>
      </w:r>
      <w:r w:rsidRPr="00B22AEA">
        <w:rPr>
          <w:rFonts w:ascii="Calibri" w:hAnsi="Calibri" w:cs="Calibri"/>
          <w:i/>
          <w:iCs/>
          <w:color w:val="000000"/>
          <w:sz w:val="22"/>
          <w:szCs w:val="22"/>
        </w:rPr>
        <w:t>It was a difficult landing</w:t>
      </w:r>
    </w:p>
    <w:p w14:paraId="105AE7A6" w14:textId="77777777" w:rsidR="009175B2" w:rsidRDefault="009175B2" w:rsidP="009175B2">
      <w:pPr>
        <w:pStyle w:val="NormalWeb"/>
        <w:snapToGrid w:val="0"/>
        <w:spacing w:before="0" w:beforeAutospacing="0" w:after="0" w:afterAutospacing="0"/>
        <w:rPr>
          <w:rStyle w:val="Strong"/>
          <w:rFonts w:asciiTheme="minorHAnsi" w:hAnsiTheme="minorHAnsi" w:cstheme="minorHAnsi"/>
          <w:sz w:val="22"/>
          <w:szCs w:val="22"/>
        </w:rPr>
      </w:pPr>
    </w:p>
    <w:p w14:paraId="0A758B26" w14:textId="77777777" w:rsidR="009175B2" w:rsidRPr="00445427" w:rsidRDefault="009175B2" w:rsidP="009175B2">
      <w:pPr>
        <w:pStyle w:val="NormalWeb"/>
        <w:snapToGrid w:val="0"/>
        <w:spacing w:before="0" w:beforeAutospacing="0" w:after="0" w:afterAutospacing="0"/>
        <w:rPr>
          <w:rStyle w:val="Emphasis"/>
          <w:rFonts w:asciiTheme="minorHAnsi" w:hAnsiTheme="minorHAnsi" w:cstheme="minorHAnsi"/>
          <w:sz w:val="22"/>
          <w:szCs w:val="22"/>
        </w:rPr>
      </w:pPr>
      <w:r w:rsidRPr="00445427">
        <w:rPr>
          <w:rStyle w:val="Strong"/>
          <w:rFonts w:asciiTheme="minorHAnsi" w:hAnsiTheme="minorHAnsi" w:cstheme="minorHAnsi"/>
          <w:sz w:val="22"/>
          <w:szCs w:val="22"/>
        </w:rPr>
        <w:t>Gallipoli Art Prize Previous Winners</w:t>
      </w:r>
      <w:r w:rsidRPr="00445427">
        <w:rPr>
          <w:rFonts w:asciiTheme="minorHAnsi" w:hAnsiTheme="minorHAnsi" w:cstheme="minorHAnsi"/>
          <w:sz w:val="22"/>
          <w:szCs w:val="22"/>
        </w:rPr>
        <w:br/>
        <w:t xml:space="preserve">2006  Margaret Hadfield </w:t>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Ataturk’s legacy </w:t>
      </w:r>
      <w:r w:rsidRPr="00445427">
        <w:rPr>
          <w:rFonts w:asciiTheme="minorHAnsi" w:hAnsiTheme="minorHAnsi" w:cstheme="minorHAnsi"/>
          <w:sz w:val="22"/>
          <w:szCs w:val="22"/>
        </w:rPr>
        <w:br/>
        <w:t>2007  Lianne Gough </w:t>
      </w:r>
      <w:r w:rsidRPr="00445427">
        <w:rPr>
          <w:rFonts w:asciiTheme="minorHAnsi" w:hAnsiTheme="minorHAnsi" w:cstheme="minorHAnsi"/>
          <w:sz w:val="22"/>
          <w:szCs w:val="22"/>
        </w:rPr>
        <w:tab/>
      </w:r>
      <w:r w:rsidRPr="00445427">
        <w:rPr>
          <w:rFonts w:asciiTheme="minorHAnsi" w:hAnsiTheme="minorHAnsi" w:cstheme="minorHAnsi"/>
          <w:sz w:val="22"/>
          <w:szCs w:val="22"/>
        </w:rPr>
        <w:tab/>
      </w:r>
      <w:proofErr w:type="spellStart"/>
      <w:r w:rsidRPr="00445427">
        <w:rPr>
          <w:rStyle w:val="Emphasis"/>
          <w:rFonts w:asciiTheme="minorHAnsi" w:hAnsiTheme="minorHAnsi" w:cstheme="minorHAnsi"/>
          <w:sz w:val="22"/>
          <w:szCs w:val="22"/>
        </w:rPr>
        <w:t>Glorus</w:t>
      </w:r>
      <w:proofErr w:type="spellEnd"/>
      <w:r w:rsidRPr="00445427">
        <w:rPr>
          <w:rStyle w:val="Emphasis"/>
          <w:rFonts w:asciiTheme="minorHAnsi" w:hAnsiTheme="minorHAnsi" w:cstheme="minorHAnsi"/>
          <w:sz w:val="22"/>
          <w:szCs w:val="22"/>
        </w:rPr>
        <w:t xml:space="preserve"> fallen </w:t>
      </w:r>
      <w:r w:rsidRPr="00445427">
        <w:rPr>
          <w:rFonts w:asciiTheme="minorHAnsi" w:hAnsiTheme="minorHAnsi" w:cstheme="minorHAnsi"/>
          <w:sz w:val="22"/>
          <w:szCs w:val="22"/>
        </w:rPr>
        <w:br/>
        <w:t xml:space="preserve">2008  Tom </w:t>
      </w:r>
      <w:proofErr w:type="spellStart"/>
      <w:r w:rsidRPr="00445427">
        <w:rPr>
          <w:rFonts w:asciiTheme="minorHAnsi" w:hAnsiTheme="minorHAnsi" w:cstheme="minorHAnsi"/>
          <w:sz w:val="22"/>
          <w:szCs w:val="22"/>
        </w:rPr>
        <w:t>Carment</w:t>
      </w:r>
      <w:proofErr w:type="spellEnd"/>
      <w:r w:rsidRPr="00445427">
        <w:rPr>
          <w:rFonts w:asciiTheme="minorHAnsi" w:hAnsiTheme="minorHAnsi" w:cstheme="minorHAnsi"/>
          <w:sz w:val="22"/>
          <w:szCs w:val="22"/>
        </w:rPr>
        <w:t>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 xml:space="preserve">Max </w:t>
      </w:r>
      <w:proofErr w:type="spellStart"/>
      <w:r w:rsidRPr="00445427">
        <w:rPr>
          <w:rStyle w:val="Emphasis"/>
          <w:rFonts w:asciiTheme="minorHAnsi" w:hAnsiTheme="minorHAnsi" w:cstheme="minorHAnsi"/>
          <w:sz w:val="22"/>
          <w:szCs w:val="22"/>
        </w:rPr>
        <w:t>Carment</w:t>
      </w:r>
      <w:proofErr w:type="spellEnd"/>
      <w:r w:rsidRPr="00445427">
        <w:rPr>
          <w:rStyle w:val="Emphasis"/>
          <w:rFonts w:asciiTheme="minorHAnsi" w:hAnsiTheme="minorHAnsi" w:cstheme="minorHAnsi"/>
          <w:sz w:val="22"/>
          <w:szCs w:val="22"/>
        </w:rPr>
        <w:t>, War Veteran (the last Portrait) </w:t>
      </w:r>
      <w:r w:rsidRPr="00445427">
        <w:rPr>
          <w:rFonts w:asciiTheme="minorHAnsi" w:hAnsiTheme="minorHAnsi" w:cstheme="minorHAnsi"/>
          <w:sz w:val="22"/>
          <w:szCs w:val="22"/>
        </w:rPr>
        <w:br/>
        <w:t>2009  Euan Macleod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Smoke/Pink landscape/Shovel </w:t>
      </w:r>
      <w:r w:rsidRPr="00445427">
        <w:rPr>
          <w:rFonts w:asciiTheme="minorHAnsi" w:hAnsiTheme="minorHAnsi" w:cstheme="minorHAnsi"/>
          <w:sz w:val="22"/>
          <w:szCs w:val="22"/>
        </w:rPr>
        <w:br/>
        <w:t>2010  Raymond Arnold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The dead march here today </w:t>
      </w:r>
      <w:r w:rsidRPr="00445427">
        <w:rPr>
          <w:rFonts w:asciiTheme="minorHAnsi" w:hAnsiTheme="minorHAnsi" w:cstheme="minorHAnsi"/>
          <w:sz w:val="22"/>
          <w:szCs w:val="22"/>
        </w:rPr>
        <w:br/>
        <w:t>2011  </w:t>
      </w:r>
      <w:proofErr w:type="spellStart"/>
      <w:r w:rsidRPr="00445427">
        <w:rPr>
          <w:rFonts w:asciiTheme="minorHAnsi" w:hAnsiTheme="minorHAnsi" w:cstheme="minorHAnsi"/>
          <w:sz w:val="22"/>
          <w:szCs w:val="22"/>
        </w:rPr>
        <w:t>Hadyn</w:t>
      </w:r>
      <w:proofErr w:type="spellEnd"/>
      <w:r w:rsidRPr="00445427">
        <w:rPr>
          <w:rFonts w:asciiTheme="minorHAnsi" w:hAnsiTheme="minorHAnsi" w:cstheme="minorHAnsi"/>
          <w:sz w:val="22"/>
          <w:szCs w:val="22"/>
        </w:rPr>
        <w:t xml:space="preserve"> Wilson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 xml:space="preserve">Sacrifice </w:t>
      </w:r>
      <w:r w:rsidRPr="00445427">
        <w:rPr>
          <w:rFonts w:asciiTheme="minorHAnsi" w:hAnsiTheme="minorHAnsi" w:cstheme="minorHAnsi"/>
          <w:sz w:val="22"/>
          <w:szCs w:val="22"/>
        </w:rPr>
        <w:br/>
        <w:t>2012  Geoff Harvey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Trench interment </w:t>
      </w:r>
      <w:r w:rsidRPr="00445427">
        <w:rPr>
          <w:rFonts w:asciiTheme="minorHAnsi" w:hAnsiTheme="minorHAnsi" w:cstheme="minorHAnsi"/>
          <w:sz w:val="22"/>
          <w:szCs w:val="22"/>
        </w:rPr>
        <w:br/>
        <w:t>2013  Peter Wegner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Dog with Gas Mask</w:t>
      </w:r>
      <w:r w:rsidRPr="00445427">
        <w:rPr>
          <w:rFonts w:asciiTheme="minorHAnsi" w:hAnsiTheme="minorHAnsi" w:cstheme="minorHAnsi"/>
          <w:sz w:val="22"/>
          <w:szCs w:val="22"/>
        </w:rPr>
        <w:t> </w:t>
      </w:r>
      <w:r w:rsidRPr="00445427">
        <w:rPr>
          <w:rFonts w:asciiTheme="minorHAnsi" w:hAnsiTheme="minorHAnsi" w:cstheme="minorHAnsi"/>
          <w:sz w:val="22"/>
          <w:szCs w:val="22"/>
        </w:rPr>
        <w:br/>
        <w:t>2014  Idris Murphy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Gallipoli Evening 2013</w:t>
      </w:r>
      <w:r w:rsidRPr="00445427">
        <w:rPr>
          <w:rFonts w:asciiTheme="minorHAnsi" w:hAnsiTheme="minorHAnsi" w:cstheme="minorHAnsi"/>
          <w:sz w:val="22"/>
          <w:szCs w:val="22"/>
        </w:rPr>
        <w:br/>
        <w:t xml:space="preserve">2015  Sally Robinson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Boy Soldiers</w:t>
      </w:r>
      <w:r w:rsidRPr="00445427">
        <w:rPr>
          <w:rFonts w:asciiTheme="minorHAnsi" w:hAnsiTheme="minorHAnsi" w:cstheme="minorHAnsi"/>
          <w:sz w:val="22"/>
          <w:szCs w:val="22"/>
        </w:rPr>
        <w:br/>
        <w:t xml:space="preserve">2016  Jiawei Shen  </w:t>
      </w:r>
      <w:r w:rsidRPr="00445427">
        <w:rPr>
          <w:rFonts w:asciiTheme="minorHAnsi" w:hAnsiTheme="minorHAnsi" w:cstheme="minorHAnsi"/>
          <w:sz w:val="22"/>
          <w:szCs w:val="22"/>
        </w:rPr>
        <w:tab/>
      </w:r>
      <w:r w:rsidRPr="00445427">
        <w:rPr>
          <w:rFonts w:asciiTheme="minorHAnsi" w:hAnsiTheme="minorHAnsi" w:cstheme="minorHAnsi"/>
          <w:sz w:val="22"/>
          <w:szCs w:val="22"/>
        </w:rPr>
        <w:tab/>
      </w:r>
      <w:r w:rsidRPr="00445427">
        <w:rPr>
          <w:rStyle w:val="Emphasis"/>
          <w:rFonts w:asciiTheme="minorHAnsi" w:hAnsiTheme="minorHAnsi" w:cstheme="minorHAnsi"/>
          <w:sz w:val="22"/>
          <w:szCs w:val="22"/>
        </w:rPr>
        <w:t>Yeah, Mate!</w:t>
      </w:r>
    </w:p>
    <w:p w14:paraId="5A67DAFD" w14:textId="77777777" w:rsidR="009175B2" w:rsidRPr="00445427" w:rsidRDefault="009175B2" w:rsidP="009175B2">
      <w:pPr>
        <w:pStyle w:val="NormalWeb"/>
        <w:adjustRightInd w:val="0"/>
        <w:snapToGrid w:val="0"/>
        <w:spacing w:before="0" w:beforeAutospacing="0" w:after="0" w:afterAutospacing="0"/>
        <w:rPr>
          <w:rStyle w:val="Emphasis"/>
          <w:rFonts w:asciiTheme="minorHAnsi" w:hAnsiTheme="minorHAnsi" w:cstheme="minorHAnsi"/>
          <w:sz w:val="22"/>
          <w:szCs w:val="22"/>
        </w:rPr>
      </w:pPr>
      <w:r w:rsidRPr="00445427">
        <w:rPr>
          <w:rStyle w:val="Emphasis"/>
          <w:rFonts w:asciiTheme="minorHAnsi" w:hAnsiTheme="minorHAnsi" w:cstheme="minorHAnsi"/>
          <w:sz w:val="22"/>
          <w:szCs w:val="22"/>
        </w:rPr>
        <w:t xml:space="preserve">2017 Amanda Penrose Hart </w:t>
      </w:r>
      <w:r w:rsidRPr="00445427">
        <w:rPr>
          <w:rStyle w:val="Emphasis"/>
          <w:rFonts w:asciiTheme="minorHAnsi" w:hAnsiTheme="minorHAnsi" w:cstheme="minorHAnsi"/>
          <w:sz w:val="22"/>
          <w:szCs w:val="22"/>
        </w:rPr>
        <w:tab/>
      </w:r>
      <w:proofErr w:type="gramStart"/>
      <w:r w:rsidRPr="00445427">
        <w:rPr>
          <w:rStyle w:val="Emphasis"/>
          <w:rFonts w:asciiTheme="minorHAnsi" w:hAnsiTheme="minorHAnsi" w:cstheme="minorHAnsi"/>
          <w:sz w:val="22"/>
          <w:szCs w:val="22"/>
        </w:rPr>
        <w:t>The</w:t>
      </w:r>
      <w:proofErr w:type="gramEnd"/>
      <w:r w:rsidRPr="00445427">
        <w:rPr>
          <w:rStyle w:val="Emphasis"/>
          <w:rFonts w:asciiTheme="minorHAnsi" w:hAnsiTheme="minorHAnsi" w:cstheme="minorHAnsi"/>
          <w:sz w:val="22"/>
          <w:szCs w:val="22"/>
        </w:rPr>
        <w:t xml:space="preserve"> Sphinx, Perpetual Peace</w:t>
      </w:r>
    </w:p>
    <w:p w14:paraId="5D48FFDD" w14:textId="77777777" w:rsidR="009175B2" w:rsidRPr="00445427" w:rsidRDefault="009175B2" w:rsidP="009175B2">
      <w:pPr>
        <w:pStyle w:val="NormalWeb"/>
        <w:adjustRightInd w:val="0"/>
        <w:snapToGrid w:val="0"/>
        <w:spacing w:before="0" w:beforeAutospacing="0" w:after="0" w:afterAutospacing="0"/>
        <w:rPr>
          <w:rFonts w:asciiTheme="minorHAnsi" w:hAnsiTheme="minorHAnsi" w:cstheme="minorHAnsi"/>
          <w:i/>
          <w:sz w:val="22"/>
          <w:szCs w:val="22"/>
        </w:rPr>
      </w:pPr>
      <w:r w:rsidRPr="00445427">
        <w:rPr>
          <w:rStyle w:val="Emphasis"/>
          <w:rFonts w:asciiTheme="minorHAnsi" w:hAnsiTheme="minorHAnsi" w:cstheme="minorHAnsi"/>
          <w:sz w:val="22"/>
          <w:szCs w:val="22"/>
        </w:rPr>
        <w:t>2018 Steve Lopes</w:t>
      </w:r>
      <w:r w:rsidRPr="00445427">
        <w:rPr>
          <w:rStyle w:val="Emphasis"/>
          <w:rFonts w:asciiTheme="minorHAnsi" w:hAnsiTheme="minorHAnsi" w:cstheme="minorHAnsi"/>
          <w:sz w:val="22"/>
          <w:szCs w:val="22"/>
        </w:rPr>
        <w:tab/>
      </w:r>
      <w:r w:rsidRPr="00445427">
        <w:rPr>
          <w:rStyle w:val="Emphasis"/>
          <w:rFonts w:asciiTheme="minorHAnsi" w:hAnsiTheme="minorHAnsi" w:cstheme="minorHAnsi"/>
          <w:sz w:val="22"/>
          <w:szCs w:val="22"/>
        </w:rPr>
        <w:tab/>
      </w:r>
      <w:r w:rsidRPr="00445427">
        <w:rPr>
          <w:rFonts w:asciiTheme="minorHAnsi" w:hAnsiTheme="minorHAnsi" w:cstheme="minorHAnsi"/>
          <w:i/>
          <w:sz w:val="22"/>
          <w:szCs w:val="22"/>
        </w:rPr>
        <w:t>Exposed Wood, Mont St Quentin</w:t>
      </w:r>
    </w:p>
    <w:p w14:paraId="548CA6F6" w14:textId="77777777" w:rsidR="009175B2" w:rsidRDefault="009175B2" w:rsidP="009175B2">
      <w:pPr>
        <w:pStyle w:val="NormalWeb"/>
        <w:adjustRightInd w:val="0"/>
        <w:snapToGrid w:val="0"/>
        <w:spacing w:before="0" w:beforeAutospacing="0" w:after="0" w:afterAutospacing="0"/>
        <w:rPr>
          <w:rFonts w:asciiTheme="minorHAnsi" w:hAnsiTheme="minorHAnsi" w:cstheme="minorHAnsi"/>
          <w:i/>
          <w:sz w:val="22"/>
          <w:szCs w:val="22"/>
        </w:rPr>
      </w:pPr>
      <w:r w:rsidRPr="00445427">
        <w:rPr>
          <w:rFonts w:asciiTheme="minorHAnsi" w:hAnsiTheme="minorHAnsi" w:cstheme="minorHAnsi"/>
          <w:iCs/>
          <w:sz w:val="22"/>
          <w:szCs w:val="22"/>
        </w:rPr>
        <w:t>2019 Martin King</w:t>
      </w:r>
      <w:r w:rsidRPr="00445427">
        <w:rPr>
          <w:rFonts w:asciiTheme="minorHAnsi" w:hAnsiTheme="minorHAnsi" w:cstheme="minorHAnsi"/>
          <w:iCs/>
          <w:sz w:val="22"/>
          <w:szCs w:val="22"/>
        </w:rPr>
        <w:tab/>
      </w:r>
      <w:r w:rsidRPr="00445427">
        <w:rPr>
          <w:rFonts w:asciiTheme="minorHAnsi" w:hAnsiTheme="minorHAnsi" w:cstheme="minorHAnsi"/>
          <w:iCs/>
          <w:sz w:val="22"/>
          <w:szCs w:val="22"/>
        </w:rPr>
        <w:tab/>
      </w:r>
      <w:r w:rsidRPr="00445427">
        <w:rPr>
          <w:rFonts w:asciiTheme="minorHAnsi" w:hAnsiTheme="minorHAnsi" w:cstheme="minorHAnsi"/>
          <w:i/>
          <w:sz w:val="22"/>
          <w:szCs w:val="22"/>
        </w:rPr>
        <w:t>War Pigeon Diaries</w:t>
      </w:r>
    </w:p>
    <w:p w14:paraId="32EE17DD" w14:textId="77777777" w:rsidR="009175B2" w:rsidRPr="007A156A" w:rsidRDefault="009175B2" w:rsidP="009175B2">
      <w:pPr>
        <w:pStyle w:val="NormalWeb"/>
        <w:adjustRightInd w:val="0"/>
        <w:snapToGrid w:val="0"/>
        <w:spacing w:before="0" w:beforeAutospacing="0" w:after="0" w:afterAutospacing="0"/>
        <w:rPr>
          <w:rFonts w:asciiTheme="minorHAnsi" w:hAnsiTheme="minorHAnsi" w:cs="Calibri (Body)"/>
          <w:i/>
          <w:sz w:val="22"/>
          <w:szCs w:val="22"/>
        </w:rPr>
      </w:pPr>
      <w:r w:rsidRPr="00B67B89">
        <w:rPr>
          <w:rFonts w:asciiTheme="minorHAnsi" w:hAnsiTheme="minorHAnsi" w:cstheme="minorHAnsi"/>
          <w:iCs/>
          <w:sz w:val="22"/>
          <w:szCs w:val="22"/>
        </w:rPr>
        <w:t>2020 Alison Mackay</w:t>
      </w:r>
      <w:r>
        <w:rPr>
          <w:rFonts w:asciiTheme="minorHAnsi" w:hAnsiTheme="minorHAnsi" w:cstheme="minorHAnsi"/>
          <w:iCs/>
          <w:sz w:val="22"/>
          <w:szCs w:val="22"/>
        </w:rPr>
        <w:tab/>
      </w:r>
      <w:r>
        <w:rPr>
          <w:rFonts w:asciiTheme="minorHAnsi" w:hAnsiTheme="minorHAnsi" w:cstheme="minorHAnsi"/>
          <w:iCs/>
          <w:sz w:val="22"/>
          <w:szCs w:val="22"/>
        </w:rPr>
        <w:tab/>
      </w:r>
      <w:r w:rsidRPr="00B67B89">
        <w:rPr>
          <w:rFonts w:asciiTheme="minorHAnsi" w:hAnsiTheme="minorHAnsi" w:cstheme="minorHAnsi"/>
          <w:i/>
          <w:sz w:val="22"/>
          <w:szCs w:val="22"/>
        </w:rPr>
        <w:t>Breathe</w:t>
      </w:r>
    </w:p>
    <w:p w14:paraId="731653B9" w14:textId="77777777" w:rsidR="009175B2" w:rsidRDefault="009175B2" w:rsidP="009175B2">
      <w:pPr>
        <w:pStyle w:val="NormalWeb"/>
        <w:adjustRightInd w:val="0"/>
        <w:snapToGrid w:val="0"/>
        <w:spacing w:before="0" w:beforeAutospacing="0" w:after="0" w:afterAutospacing="0"/>
        <w:rPr>
          <w:rFonts w:asciiTheme="minorHAnsi" w:hAnsiTheme="minorHAnsi" w:cstheme="minorHAnsi"/>
          <w:i/>
          <w:sz w:val="22"/>
          <w:szCs w:val="22"/>
        </w:rPr>
      </w:pPr>
      <w:r w:rsidRPr="007A156A">
        <w:rPr>
          <w:rFonts w:asciiTheme="minorHAnsi" w:hAnsiTheme="minorHAnsi" w:cstheme="minorHAnsi"/>
          <w:iCs/>
          <w:sz w:val="22"/>
          <w:szCs w:val="22"/>
        </w:rPr>
        <w:lastRenderedPageBreak/>
        <w:t>2021 Geoff Harvey</w:t>
      </w:r>
      <w:r>
        <w:rPr>
          <w:rFonts w:asciiTheme="minorHAnsi" w:hAnsiTheme="minorHAnsi" w:cstheme="minorHAnsi"/>
          <w:iCs/>
          <w:sz w:val="22"/>
          <w:szCs w:val="22"/>
        </w:rPr>
        <w:tab/>
      </w:r>
      <w:r>
        <w:rPr>
          <w:rFonts w:asciiTheme="minorHAnsi" w:hAnsiTheme="minorHAnsi" w:cstheme="minorHAnsi"/>
          <w:iCs/>
          <w:sz w:val="22"/>
          <w:szCs w:val="22"/>
        </w:rPr>
        <w:tab/>
      </w:r>
      <w:r w:rsidRPr="007A156A">
        <w:rPr>
          <w:rFonts w:asciiTheme="minorHAnsi" w:hAnsiTheme="minorHAnsi" w:cstheme="minorHAnsi"/>
          <w:i/>
          <w:sz w:val="22"/>
          <w:szCs w:val="22"/>
        </w:rPr>
        <w:t>Forgotten Heroes</w:t>
      </w:r>
    </w:p>
    <w:p w14:paraId="3A96C343" w14:textId="77777777" w:rsidR="009175B2" w:rsidRPr="007A156A" w:rsidRDefault="009175B2" w:rsidP="009175B2">
      <w:pPr>
        <w:pStyle w:val="NormalWeb"/>
        <w:adjustRightInd w:val="0"/>
        <w:snapToGrid w:val="0"/>
        <w:spacing w:before="0" w:beforeAutospacing="0" w:after="0" w:afterAutospacing="0"/>
        <w:rPr>
          <w:rFonts w:asciiTheme="minorHAnsi" w:hAnsiTheme="minorHAnsi" w:cstheme="minorHAnsi"/>
          <w:iCs/>
          <w:color w:val="0563C1" w:themeColor="hyperlink"/>
          <w:sz w:val="22"/>
          <w:szCs w:val="22"/>
          <w:u w:val="single"/>
        </w:rPr>
      </w:pPr>
      <w:r w:rsidRPr="00463F9F">
        <w:rPr>
          <w:rFonts w:asciiTheme="minorHAnsi" w:hAnsiTheme="minorHAnsi" w:cstheme="minorHAnsi"/>
          <w:iCs/>
          <w:sz w:val="22"/>
          <w:szCs w:val="22"/>
        </w:rPr>
        <w:t>2022 Deidre Bean</w:t>
      </w:r>
      <w:r>
        <w:rPr>
          <w:rFonts w:asciiTheme="minorHAnsi" w:hAnsiTheme="minorHAnsi" w:cstheme="minorHAnsi"/>
          <w:i/>
          <w:sz w:val="22"/>
          <w:szCs w:val="22"/>
        </w:rPr>
        <w:tab/>
      </w:r>
      <w:r>
        <w:rPr>
          <w:rFonts w:asciiTheme="minorHAnsi" w:hAnsiTheme="minorHAnsi" w:cstheme="minorHAnsi"/>
          <w:i/>
          <w:sz w:val="22"/>
          <w:szCs w:val="22"/>
        </w:rPr>
        <w:tab/>
        <w:t>Along the ride to Damascus</w:t>
      </w:r>
    </w:p>
    <w:p w14:paraId="4C95535A" w14:textId="77777777" w:rsidR="0092234F" w:rsidRDefault="0092234F" w:rsidP="00AE7044">
      <w:pPr>
        <w:pStyle w:val="NormalWeb"/>
        <w:adjustRightInd w:val="0"/>
        <w:snapToGrid w:val="0"/>
        <w:spacing w:before="0" w:beforeAutospacing="0" w:after="0" w:afterAutospacing="0"/>
      </w:pPr>
    </w:p>
    <w:p w14:paraId="261D3305" w14:textId="71FB310A" w:rsidR="00463A5E" w:rsidRDefault="00000000" w:rsidP="00AE7044">
      <w:pPr>
        <w:pStyle w:val="NormalWeb"/>
        <w:adjustRightInd w:val="0"/>
        <w:snapToGrid w:val="0"/>
        <w:spacing w:before="0" w:beforeAutospacing="0" w:after="0" w:afterAutospacing="0"/>
        <w:rPr>
          <w:rFonts w:asciiTheme="majorHAnsi" w:hAnsiTheme="majorHAnsi" w:cstheme="majorHAnsi"/>
          <w:i/>
          <w:iCs/>
          <w:sz w:val="22"/>
          <w:szCs w:val="22"/>
        </w:rPr>
      </w:pPr>
      <w:hyperlink r:id="rId13" w:history="1">
        <w:r w:rsidR="00463A5E" w:rsidRPr="007D3879">
          <w:rPr>
            <w:rStyle w:val="Hyperlink"/>
            <w:rFonts w:asciiTheme="majorHAnsi" w:hAnsiTheme="majorHAnsi" w:cstheme="majorHAnsi"/>
            <w:i/>
            <w:iCs/>
            <w:sz w:val="22"/>
            <w:szCs w:val="22"/>
          </w:rPr>
          <w:t>www.gallipoliartprize.org.au</w:t>
        </w:r>
      </w:hyperlink>
    </w:p>
    <w:p w14:paraId="0C2214B1" w14:textId="2440A192" w:rsidR="00AE7044" w:rsidRPr="00775C66" w:rsidRDefault="00645409" w:rsidP="00775C66">
      <w:pPr>
        <w:pStyle w:val="NormalWeb"/>
        <w:adjustRightInd w:val="0"/>
        <w:snapToGrid w:val="0"/>
        <w:spacing w:before="0" w:beforeAutospacing="0" w:after="0" w:afterAutospacing="0"/>
        <w:rPr>
          <w:rFonts w:asciiTheme="majorHAnsi" w:hAnsiTheme="majorHAnsi" w:cstheme="majorHAnsi"/>
        </w:rPr>
      </w:pPr>
      <w:r w:rsidRPr="007D3B81">
        <w:rPr>
          <w:rFonts w:asciiTheme="minorHAnsi" w:hAnsiTheme="minorHAnsi" w:cstheme="minorHAnsi"/>
          <w:i/>
          <w:iCs/>
        </w:rPr>
        <w:br/>
      </w:r>
      <w:r w:rsidR="003B7D6B" w:rsidRPr="00AA3D75">
        <w:rPr>
          <w:rFonts w:asciiTheme="majorHAnsi" w:hAnsiTheme="majorHAnsi" w:cstheme="majorHAnsi"/>
          <w:b/>
          <w:bCs/>
          <w:color w:val="181818"/>
          <w:lang w:val="en-US"/>
        </w:rPr>
        <w:t>MEDIA CONTACT</w:t>
      </w:r>
    </w:p>
    <w:p w14:paraId="12808BDE" w14:textId="43681CCA" w:rsidR="003B7D6B" w:rsidRPr="00775C66" w:rsidRDefault="003B7D6B" w:rsidP="00645409">
      <w:pPr>
        <w:widowControl w:val="0"/>
        <w:autoSpaceDE w:val="0"/>
        <w:autoSpaceDN w:val="0"/>
        <w:adjustRightInd w:val="0"/>
        <w:snapToGrid w:val="0"/>
        <w:rPr>
          <w:rFonts w:asciiTheme="minorHAnsi" w:hAnsiTheme="minorHAnsi" w:cstheme="minorHAnsi"/>
          <w:color w:val="2699D7"/>
          <w:sz w:val="22"/>
          <w:szCs w:val="22"/>
          <w:u w:val="single" w:color="2699D7"/>
          <w:lang w:val="en-US"/>
        </w:rPr>
      </w:pPr>
      <w:r w:rsidRPr="00775C66">
        <w:rPr>
          <w:rFonts w:asciiTheme="minorHAnsi" w:hAnsiTheme="minorHAnsi" w:cstheme="minorHAnsi"/>
          <w:color w:val="181818"/>
          <w:sz w:val="22"/>
          <w:szCs w:val="22"/>
          <w:lang w:val="en-US"/>
        </w:rPr>
        <w:t>Clare McGregor Publicity M: 0418 192 524 E: </w:t>
      </w:r>
      <w:hyperlink r:id="rId14" w:history="1">
        <w:r w:rsidR="00276DB8" w:rsidRPr="00775C66">
          <w:rPr>
            <w:rStyle w:val="Hyperlink"/>
            <w:rFonts w:asciiTheme="minorHAnsi" w:hAnsiTheme="minorHAnsi" w:cstheme="minorHAnsi"/>
            <w:sz w:val="22"/>
            <w:szCs w:val="22"/>
            <w:lang w:val="en-US"/>
          </w:rPr>
          <w:t>clarempublicity@gmail.com</w:t>
        </w:r>
      </w:hyperlink>
    </w:p>
    <w:p w14:paraId="688274A6" w14:textId="0C5EAAFE" w:rsidR="003B7D6B" w:rsidRPr="00775C66" w:rsidRDefault="003B7D6B" w:rsidP="00645409">
      <w:pPr>
        <w:widowControl w:val="0"/>
        <w:autoSpaceDE w:val="0"/>
        <w:autoSpaceDN w:val="0"/>
        <w:adjustRightInd w:val="0"/>
        <w:snapToGrid w:val="0"/>
        <w:rPr>
          <w:rFonts w:asciiTheme="minorHAnsi" w:hAnsiTheme="minorHAnsi" w:cstheme="minorHAnsi"/>
          <w:color w:val="181818"/>
          <w:sz w:val="22"/>
          <w:szCs w:val="22"/>
          <w:lang w:val="en-US"/>
        </w:rPr>
      </w:pPr>
    </w:p>
    <w:p w14:paraId="6FC1FC90" w14:textId="77777777" w:rsidR="000F7536" w:rsidRPr="00775C66" w:rsidRDefault="003B7D6B" w:rsidP="00645409">
      <w:pPr>
        <w:widowControl w:val="0"/>
        <w:autoSpaceDE w:val="0"/>
        <w:autoSpaceDN w:val="0"/>
        <w:adjustRightInd w:val="0"/>
        <w:snapToGrid w:val="0"/>
        <w:rPr>
          <w:rFonts w:asciiTheme="minorHAnsi" w:hAnsiTheme="minorHAnsi" w:cstheme="minorHAnsi"/>
          <w:b/>
          <w:bCs/>
          <w:color w:val="181818"/>
          <w:sz w:val="22"/>
          <w:szCs w:val="22"/>
          <w:lang w:val="en-US"/>
        </w:rPr>
      </w:pPr>
      <w:r w:rsidRPr="00775C66">
        <w:rPr>
          <w:rFonts w:asciiTheme="minorHAnsi" w:hAnsiTheme="minorHAnsi" w:cstheme="minorHAnsi"/>
          <w:b/>
          <w:bCs/>
          <w:color w:val="181818"/>
          <w:sz w:val="22"/>
          <w:szCs w:val="22"/>
          <w:lang w:val="en-US"/>
        </w:rPr>
        <w:t xml:space="preserve">MEDIA </w:t>
      </w:r>
      <w:r w:rsidR="00AE7044" w:rsidRPr="00775C66">
        <w:rPr>
          <w:rFonts w:asciiTheme="minorHAnsi" w:hAnsiTheme="minorHAnsi" w:cstheme="minorHAnsi"/>
          <w:b/>
          <w:bCs/>
          <w:color w:val="181818"/>
          <w:sz w:val="22"/>
          <w:szCs w:val="22"/>
          <w:lang w:val="en-US"/>
        </w:rPr>
        <w:t>ASSETS</w:t>
      </w:r>
    </w:p>
    <w:p w14:paraId="1EA2D080" w14:textId="3D2D984D" w:rsidR="00A96C52" w:rsidRPr="00527575" w:rsidRDefault="00527575" w:rsidP="00645409">
      <w:pPr>
        <w:widowControl w:val="0"/>
        <w:autoSpaceDE w:val="0"/>
        <w:autoSpaceDN w:val="0"/>
        <w:adjustRightInd w:val="0"/>
        <w:snapToGrid w:val="0"/>
        <w:rPr>
          <w:rFonts w:asciiTheme="minorHAnsi" w:hAnsiTheme="minorHAnsi" w:cstheme="minorHAnsi"/>
          <w:b/>
          <w:bCs/>
          <w:color w:val="181818"/>
          <w:sz w:val="22"/>
          <w:szCs w:val="22"/>
          <w:lang w:val="en-US"/>
        </w:rPr>
      </w:pPr>
      <w:r w:rsidRPr="00527575">
        <w:rPr>
          <w:rFonts w:asciiTheme="minorHAnsi" w:hAnsiTheme="minorHAnsi" w:cstheme="minorHAnsi"/>
          <w:color w:val="181818"/>
          <w:sz w:val="22"/>
          <w:szCs w:val="22"/>
          <w:lang w:val="en-US"/>
        </w:rPr>
        <w:t xml:space="preserve">2022 Winner and </w:t>
      </w:r>
      <w:r w:rsidR="007379DB">
        <w:rPr>
          <w:rFonts w:asciiTheme="minorHAnsi" w:hAnsiTheme="minorHAnsi" w:cstheme="minorHAnsi"/>
          <w:color w:val="181818"/>
          <w:sz w:val="22"/>
          <w:szCs w:val="22"/>
          <w:lang w:val="en-US"/>
        </w:rPr>
        <w:t>H</w:t>
      </w:r>
      <w:r w:rsidRPr="00527575">
        <w:rPr>
          <w:rFonts w:asciiTheme="minorHAnsi" w:hAnsiTheme="minorHAnsi" w:cstheme="minorHAnsi"/>
          <w:color w:val="181818"/>
          <w:sz w:val="22"/>
          <w:szCs w:val="22"/>
          <w:lang w:val="en-US"/>
        </w:rPr>
        <w:t xml:space="preserve">ighly </w:t>
      </w:r>
      <w:r w:rsidR="007379DB">
        <w:rPr>
          <w:rFonts w:asciiTheme="minorHAnsi" w:hAnsiTheme="minorHAnsi" w:cstheme="minorHAnsi"/>
          <w:color w:val="181818"/>
          <w:sz w:val="22"/>
          <w:szCs w:val="22"/>
          <w:lang w:val="en-US"/>
        </w:rPr>
        <w:t>C</w:t>
      </w:r>
      <w:r w:rsidRPr="00527575">
        <w:rPr>
          <w:rFonts w:asciiTheme="minorHAnsi" w:hAnsiTheme="minorHAnsi" w:cstheme="minorHAnsi"/>
          <w:color w:val="181818"/>
          <w:sz w:val="22"/>
          <w:szCs w:val="22"/>
          <w:lang w:val="en-US"/>
        </w:rPr>
        <w:t>ommended</w:t>
      </w:r>
      <w:r>
        <w:rPr>
          <w:rFonts w:asciiTheme="minorHAnsi" w:hAnsiTheme="minorHAnsi" w:cstheme="minorHAnsi"/>
          <w:b/>
          <w:bCs/>
          <w:color w:val="181818"/>
          <w:sz w:val="22"/>
          <w:szCs w:val="22"/>
          <w:lang w:val="en-US"/>
        </w:rPr>
        <w:t xml:space="preserve"> </w:t>
      </w:r>
      <w:r w:rsidRPr="00775C66">
        <w:rPr>
          <w:rFonts w:asciiTheme="minorHAnsi" w:hAnsiTheme="minorHAnsi" w:cstheme="minorHAnsi"/>
          <w:color w:val="181818"/>
          <w:sz w:val="22"/>
          <w:szCs w:val="22"/>
          <w:lang w:val="en-US"/>
        </w:rPr>
        <w:t xml:space="preserve">[ </w:t>
      </w:r>
      <w:hyperlink r:id="rId15" w:history="1">
        <w:r w:rsidRPr="007379DB">
          <w:rPr>
            <w:rStyle w:val="Hyperlink"/>
            <w:rFonts w:asciiTheme="minorHAnsi" w:hAnsiTheme="minorHAnsi" w:cstheme="minorHAnsi"/>
            <w:sz w:val="22"/>
            <w:szCs w:val="22"/>
            <w:lang w:val="en-US"/>
          </w:rPr>
          <w:t>HERE</w:t>
        </w:r>
      </w:hyperlink>
      <w:r w:rsidRPr="00775C66">
        <w:rPr>
          <w:rFonts w:asciiTheme="minorHAnsi" w:hAnsiTheme="minorHAnsi" w:cstheme="minorHAnsi"/>
          <w:color w:val="181818"/>
          <w:sz w:val="22"/>
          <w:szCs w:val="22"/>
          <w:lang w:val="en-US"/>
        </w:rPr>
        <w:t xml:space="preserve"> ]</w:t>
      </w:r>
    </w:p>
    <w:p w14:paraId="4DF6876F" w14:textId="32AAC71A" w:rsidR="009A15F8" w:rsidRPr="00527575" w:rsidRDefault="009A15F8" w:rsidP="00645409">
      <w:pPr>
        <w:widowControl w:val="0"/>
        <w:autoSpaceDE w:val="0"/>
        <w:autoSpaceDN w:val="0"/>
        <w:adjustRightInd w:val="0"/>
        <w:snapToGrid w:val="0"/>
        <w:rPr>
          <w:rFonts w:asciiTheme="minorHAnsi" w:hAnsiTheme="minorHAnsi" w:cstheme="minorHAnsi"/>
          <w:b/>
          <w:bCs/>
          <w:color w:val="181818"/>
          <w:sz w:val="22"/>
          <w:szCs w:val="22"/>
          <w:lang w:val="en-US"/>
        </w:rPr>
      </w:pPr>
      <w:r w:rsidRPr="00527575">
        <w:rPr>
          <w:rFonts w:asciiTheme="minorHAnsi" w:hAnsiTheme="minorHAnsi" w:cstheme="minorHAnsi"/>
          <w:color w:val="181818"/>
          <w:sz w:val="22"/>
          <w:szCs w:val="22"/>
          <w:lang w:val="en-US"/>
        </w:rPr>
        <w:t>202</w:t>
      </w:r>
      <w:r w:rsidR="00527575" w:rsidRPr="00527575">
        <w:rPr>
          <w:rFonts w:asciiTheme="minorHAnsi" w:hAnsiTheme="minorHAnsi" w:cstheme="minorHAnsi"/>
          <w:color w:val="181818"/>
          <w:sz w:val="22"/>
          <w:szCs w:val="22"/>
          <w:lang w:val="en-US"/>
        </w:rPr>
        <w:t>2</w:t>
      </w:r>
      <w:r w:rsidRPr="00527575">
        <w:rPr>
          <w:rFonts w:asciiTheme="minorHAnsi" w:hAnsiTheme="minorHAnsi" w:cstheme="minorHAnsi"/>
          <w:color w:val="181818"/>
          <w:sz w:val="22"/>
          <w:szCs w:val="22"/>
          <w:lang w:val="en-US"/>
        </w:rPr>
        <w:t xml:space="preserve"> </w:t>
      </w:r>
      <w:r w:rsidR="00527575" w:rsidRPr="00527575">
        <w:rPr>
          <w:rFonts w:asciiTheme="minorHAnsi" w:hAnsiTheme="minorHAnsi" w:cstheme="minorHAnsi"/>
          <w:color w:val="181818"/>
          <w:sz w:val="22"/>
          <w:szCs w:val="22"/>
          <w:lang w:val="en-US"/>
        </w:rPr>
        <w:t>F</w:t>
      </w:r>
      <w:r w:rsidRPr="00527575">
        <w:rPr>
          <w:rFonts w:asciiTheme="minorHAnsi" w:hAnsiTheme="minorHAnsi" w:cstheme="minorHAnsi"/>
          <w:color w:val="181818"/>
          <w:sz w:val="22"/>
          <w:szCs w:val="22"/>
          <w:lang w:val="en-US"/>
        </w:rPr>
        <w:t>inalists</w:t>
      </w:r>
      <w:r w:rsidR="00527575">
        <w:rPr>
          <w:rFonts w:asciiTheme="minorHAnsi" w:hAnsiTheme="minorHAnsi" w:cstheme="minorHAnsi"/>
          <w:b/>
          <w:bCs/>
          <w:color w:val="181818"/>
          <w:sz w:val="22"/>
          <w:szCs w:val="22"/>
          <w:lang w:val="en-US"/>
        </w:rPr>
        <w:t xml:space="preserve"> </w:t>
      </w:r>
      <w:r w:rsidR="00527575" w:rsidRPr="00775C66">
        <w:rPr>
          <w:rFonts w:asciiTheme="minorHAnsi" w:hAnsiTheme="minorHAnsi" w:cstheme="minorHAnsi"/>
          <w:color w:val="181818"/>
          <w:sz w:val="22"/>
          <w:szCs w:val="22"/>
          <w:lang w:val="en-US"/>
        </w:rPr>
        <w:t xml:space="preserve">[ </w:t>
      </w:r>
      <w:hyperlink r:id="rId16" w:history="1">
        <w:r w:rsidR="00527575" w:rsidRPr="007379DB">
          <w:rPr>
            <w:rStyle w:val="Hyperlink"/>
            <w:rFonts w:asciiTheme="minorHAnsi" w:hAnsiTheme="minorHAnsi" w:cstheme="minorHAnsi"/>
            <w:sz w:val="22"/>
            <w:szCs w:val="22"/>
            <w:lang w:val="en-US"/>
          </w:rPr>
          <w:t>HERE</w:t>
        </w:r>
      </w:hyperlink>
      <w:r w:rsidR="00527575" w:rsidRPr="00775C66">
        <w:rPr>
          <w:rFonts w:asciiTheme="minorHAnsi" w:hAnsiTheme="minorHAnsi" w:cstheme="minorHAnsi"/>
          <w:color w:val="181818"/>
          <w:sz w:val="22"/>
          <w:szCs w:val="22"/>
          <w:lang w:val="en-US"/>
        </w:rPr>
        <w:t xml:space="preserve"> ]</w:t>
      </w:r>
    </w:p>
    <w:p w14:paraId="1234FEDB" w14:textId="77777777" w:rsidR="00A96C52" w:rsidRDefault="00A96C52" w:rsidP="00645409">
      <w:pPr>
        <w:widowControl w:val="0"/>
        <w:autoSpaceDE w:val="0"/>
        <w:autoSpaceDN w:val="0"/>
        <w:adjustRightInd w:val="0"/>
        <w:snapToGrid w:val="0"/>
        <w:rPr>
          <w:rFonts w:asciiTheme="majorHAnsi" w:hAnsiTheme="majorHAnsi" w:cstheme="majorHAnsi"/>
          <w:color w:val="181818"/>
          <w:lang w:val="en-US"/>
        </w:rPr>
      </w:pPr>
    </w:p>
    <w:p w14:paraId="01A26231" w14:textId="77777777" w:rsidR="00440145" w:rsidRPr="00AA3D75" w:rsidRDefault="00440145" w:rsidP="00645409">
      <w:pPr>
        <w:widowControl w:val="0"/>
        <w:autoSpaceDE w:val="0"/>
        <w:autoSpaceDN w:val="0"/>
        <w:adjustRightInd w:val="0"/>
        <w:snapToGrid w:val="0"/>
        <w:rPr>
          <w:rFonts w:asciiTheme="majorHAnsi" w:hAnsiTheme="majorHAnsi" w:cstheme="majorHAnsi"/>
          <w:color w:val="181818"/>
          <w:lang w:val="en-US"/>
        </w:rPr>
      </w:pPr>
    </w:p>
    <w:p w14:paraId="303A1AE8" w14:textId="508DC6FF" w:rsidR="008F1ECA" w:rsidRPr="004E34EB" w:rsidRDefault="005802C0" w:rsidP="00645409">
      <w:pPr>
        <w:adjustRightInd w:val="0"/>
        <w:snapToGrid w:val="0"/>
        <w:rPr>
          <w:rFonts w:ascii="Calibri" w:hAnsi="Calibri" w:cs="Helvetica"/>
          <w:color w:val="2699D7"/>
          <w:sz w:val="22"/>
          <w:szCs w:val="22"/>
          <w:u w:val="single" w:color="2699D7"/>
          <w:lang w:val="en-US"/>
        </w:rPr>
      </w:pPr>
      <w:r w:rsidRPr="004E34EB">
        <w:rPr>
          <w:rFonts w:ascii="Calibri" w:hAnsi="Calibri" w:cs="Helvetica"/>
          <w:sz w:val="22"/>
          <w:szCs w:val="22"/>
          <w:u w:color="2699D7"/>
          <w:lang w:val="en-US"/>
        </w:rPr>
        <w:t xml:space="preserve"> </w:t>
      </w:r>
    </w:p>
    <w:sectPr w:rsidR="008F1ECA" w:rsidRPr="004E34EB" w:rsidSect="00FB0216">
      <w:footerReference w:type="default" r:id="rId17"/>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12019" w14:textId="77777777" w:rsidR="007D72C5" w:rsidRDefault="007D72C5">
      <w:r>
        <w:separator/>
      </w:r>
    </w:p>
  </w:endnote>
  <w:endnote w:type="continuationSeparator" w:id="0">
    <w:p w14:paraId="05869D23" w14:textId="77777777" w:rsidR="007D72C5" w:rsidRDefault="007D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Body)">
    <w:altName w:val="Calibri"/>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FFCE" w14:textId="77777777" w:rsidR="00024263" w:rsidRPr="009918FD" w:rsidRDefault="00024263" w:rsidP="008F1ECA">
    <w:pPr>
      <w:pStyle w:val="Footer"/>
      <w:jc w:val="right"/>
      <w:rPr>
        <w:rFonts w:ascii="Century Gothic" w:hAnsi="Century Gothic"/>
        <w:sz w:val="16"/>
      </w:rPr>
    </w:pPr>
    <w:r w:rsidRPr="00ED3AD9">
      <w:rPr>
        <w:rFonts w:ascii="Century Gothic" w:hAnsi="Century Gothic"/>
        <w:sz w:val="16"/>
        <w:lang w:val="en-US"/>
      </w:rPr>
      <w:t xml:space="preserve">Page </w:t>
    </w:r>
    <w:r w:rsidRPr="00ED3AD9">
      <w:rPr>
        <w:rFonts w:ascii="Century Gothic" w:hAnsi="Century Gothic"/>
        <w:sz w:val="16"/>
        <w:lang w:val="en-US"/>
      </w:rPr>
      <w:fldChar w:fldCharType="begin"/>
    </w:r>
    <w:r w:rsidRPr="00ED3AD9">
      <w:rPr>
        <w:rFonts w:ascii="Century Gothic" w:hAnsi="Century Gothic"/>
        <w:sz w:val="16"/>
        <w:lang w:val="en-US"/>
      </w:rPr>
      <w:instrText xml:space="preserve"> PAGE </w:instrText>
    </w:r>
    <w:r w:rsidRPr="00ED3AD9">
      <w:rPr>
        <w:rFonts w:ascii="Century Gothic" w:hAnsi="Century Gothic"/>
        <w:sz w:val="16"/>
        <w:lang w:val="en-US"/>
      </w:rPr>
      <w:fldChar w:fldCharType="separate"/>
    </w:r>
    <w:r w:rsidR="00EF5AC0">
      <w:rPr>
        <w:rFonts w:ascii="Century Gothic" w:hAnsi="Century Gothic"/>
        <w:noProof/>
        <w:sz w:val="16"/>
        <w:lang w:val="en-US"/>
      </w:rPr>
      <w:t>1</w:t>
    </w:r>
    <w:r w:rsidRPr="00ED3AD9">
      <w:rPr>
        <w:rFonts w:ascii="Century Gothic" w:hAnsi="Century Gothic"/>
        <w:sz w:val="16"/>
        <w:lang w:val="en-US"/>
      </w:rPr>
      <w:fldChar w:fldCharType="end"/>
    </w:r>
    <w:r w:rsidRPr="00ED3AD9">
      <w:rPr>
        <w:rFonts w:ascii="Century Gothic" w:hAnsi="Century Gothic"/>
        <w:sz w:val="16"/>
        <w:lang w:val="en-US"/>
      </w:rPr>
      <w:t xml:space="preserve"> of </w:t>
    </w:r>
    <w:r w:rsidRPr="00ED3AD9">
      <w:rPr>
        <w:rFonts w:ascii="Century Gothic" w:hAnsi="Century Gothic"/>
        <w:sz w:val="16"/>
        <w:lang w:val="en-US"/>
      </w:rPr>
      <w:fldChar w:fldCharType="begin"/>
    </w:r>
    <w:r w:rsidRPr="00ED3AD9">
      <w:rPr>
        <w:rFonts w:ascii="Century Gothic" w:hAnsi="Century Gothic"/>
        <w:sz w:val="16"/>
        <w:lang w:val="en-US"/>
      </w:rPr>
      <w:instrText xml:space="preserve"> NUMPAGES </w:instrText>
    </w:r>
    <w:r w:rsidRPr="00ED3AD9">
      <w:rPr>
        <w:rFonts w:ascii="Century Gothic" w:hAnsi="Century Gothic"/>
        <w:sz w:val="16"/>
        <w:lang w:val="en-US"/>
      </w:rPr>
      <w:fldChar w:fldCharType="separate"/>
    </w:r>
    <w:r w:rsidR="00EF5AC0">
      <w:rPr>
        <w:rFonts w:ascii="Century Gothic" w:hAnsi="Century Gothic"/>
        <w:noProof/>
        <w:sz w:val="16"/>
        <w:lang w:val="en-US"/>
      </w:rPr>
      <w:t>1</w:t>
    </w:r>
    <w:r w:rsidRPr="00ED3AD9">
      <w:rPr>
        <w:rFonts w:ascii="Century Gothic" w:hAnsi="Century Gothic"/>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F6B8" w14:textId="77777777" w:rsidR="007D72C5" w:rsidRDefault="007D72C5">
      <w:r>
        <w:separator/>
      </w:r>
    </w:p>
  </w:footnote>
  <w:footnote w:type="continuationSeparator" w:id="0">
    <w:p w14:paraId="2DA5F2F0" w14:textId="77777777" w:rsidR="007D72C5" w:rsidRDefault="007D7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7A683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E4F6E00"/>
    <w:multiLevelType w:val="hybridMultilevel"/>
    <w:tmpl w:val="FAAEAFFC"/>
    <w:lvl w:ilvl="0" w:tplc="20083274">
      <w:start w:val="199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2545012">
    <w:abstractNumId w:val="0"/>
  </w:num>
  <w:num w:numId="2" w16cid:durableId="838811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176"/>
    <w:rsid w:val="00002C05"/>
    <w:rsid w:val="000038A8"/>
    <w:rsid w:val="00010A7D"/>
    <w:rsid w:val="000112B8"/>
    <w:rsid w:val="00024263"/>
    <w:rsid w:val="00054527"/>
    <w:rsid w:val="00055918"/>
    <w:rsid w:val="00057236"/>
    <w:rsid w:val="00057555"/>
    <w:rsid w:val="0007026E"/>
    <w:rsid w:val="00070EDD"/>
    <w:rsid w:val="00075F26"/>
    <w:rsid w:val="00076278"/>
    <w:rsid w:val="00077F8E"/>
    <w:rsid w:val="00082AD4"/>
    <w:rsid w:val="0009641D"/>
    <w:rsid w:val="000C1D19"/>
    <w:rsid w:val="000C7869"/>
    <w:rsid w:val="000D550D"/>
    <w:rsid w:val="000F0DB5"/>
    <w:rsid w:val="000F7536"/>
    <w:rsid w:val="00123DF2"/>
    <w:rsid w:val="00137037"/>
    <w:rsid w:val="001403AD"/>
    <w:rsid w:val="00143312"/>
    <w:rsid w:val="001606A1"/>
    <w:rsid w:val="00161552"/>
    <w:rsid w:val="001736FD"/>
    <w:rsid w:val="001B320B"/>
    <w:rsid w:val="001C17C7"/>
    <w:rsid w:val="001C2103"/>
    <w:rsid w:val="001E1E90"/>
    <w:rsid w:val="00216DED"/>
    <w:rsid w:val="0024339F"/>
    <w:rsid w:val="00246C98"/>
    <w:rsid w:val="00247269"/>
    <w:rsid w:val="00276DB8"/>
    <w:rsid w:val="00287BC6"/>
    <w:rsid w:val="0029210E"/>
    <w:rsid w:val="002A0945"/>
    <w:rsid w:val="002A25E6"/>
    <w:rsid w:val="002D279C"/>
    <w:rsid w:val="002E2D23"/>
    <w:rsid w:val="002E359D"/>
    <w:rsid w:val="002F5525"/>
    <w:rsid w:val="00302B43"/>
    <w:rsid w:val="0032401D"/>
    <w:rsid w:val="0033007B"/>
    <w:rsid w:val="0033635E"/>
    <w:rsid w:val="00342C25"/>
    <w:rsid w:val="00344890"/>
    <w:rsid w:val="0034613D"/>
    <w:rsid w:val="00347BF3"/>
    <w:rsid w:val="00347EA8"/>
    <w:rsid w:val="003531EC"/>
    <w:rsid w:val="003A74F6"/>
    <w:rsid w:val="003B2436"/>
    <w:rsid w:val="003B5372"/>
    <w:rsid w:val="003B7D6B"/>
    <w:rsid w:val="003F62CF"/>
    <w:rsid w:val="0040089F"/>
    <w:rsid w:val="00402C3B"/>
    <w:rsid w:val="00411DFF"/>
    <w:rsid w:val="0041697E"/>
    <w:rsid w:val="00431DB4"/>
    <w:rsid w:val="004323DA"/>
    <w:rsid w:val="00440145"/>
    <w:rsid w:val="0044484E"/>
    <w:rsid w:val="00444C52"/>
    <w:rsid w:val="00463A5E"/>
    <w:rsid w:val="00465EAB"/>
    <w:rsid w:val="00470013"/>
    <w:rsid w:val="0047741F"/>
    <w:rsid w:val="0048650A"/>
    <w:rsid w:val="00497424"/>
    <w:rsid w:val="004B28CD"/>
    <w:rsid w:val="004B6822"/>
    <w:rsid w:val="004C14AC"/>
    <w:rsid w:val="004D1B78"/>
    <w:rsid w:val="004D25AE"/>
    <w:rsid w:val="004D4CB1"/>
    <w:rsid w:val="004E34EB"/>
    <w:rsid w:val="004E4476"/>
    <w:rsid w:val="004F4CA3"/>
    <w:rsid w:val="0051660E"/>
    <w:rsid w:val="00527575"/>
    <w:rsid w:val="00532CB0"/>
    <w:rsid w:val="0054071F"/>
    <w:rsid w:val="00544AC6"/>
    <w:rsid w:val="0056465E"/>
    <w:rsid w:val="005802C0"/>
    <w:rsid w:val="005909B6"/>
    <w:rsid w:val="005933C4"/>
    <w:rsid w:val="005976E9"/>
    <w:rsid w:val="005A3029"/>
    <w:rsid w:val="005A6BB6"/>
    <w:rsid w:val="005B190F"/>
    <w:rsid w:val="005C5841"/>
    <w:rsid w:val="005D66A0"/>
    <w:rsid w:val="005F3B55"/>
    <w:rsid w:val="00620411"/>
    <w:rsid w:val="0063226A"/>
    <w:rsid w:val="00634EEB"/>
    <w:rsid w:val="00645409"/>
    <w:rsid w:val="00654AEA"/>
    <w:rsid w:val="00662A6A"/>
    <w:rsid w:val="00676819"/>
    <w:rsid w:val="00685C58"/>
    <w:rsid w:val="00693D99"/>
    <w:rsid w:val="00696496"/>
    <w:rsid w:val="006D1320"/>
    <w:rsid w:val="006D5F09"/>
    <w:rsid w:val="006D74D0"/>
    <w:rsid w:val="00702B70"/>
    <w:rsid w:val="0071049A"/>
    <w:rsid w:val="00727084"/>
    <w:rsid w:val="007359B5"/>
    <w:rsid w:val="007379DB"/>
    <w:rsid w:val="007619F8"/>
    <w:rsid w:val="00767806"/>
    <w:rsid w:val="00775C66"/>
    <w:rsid w:val="00782757"/>
    <w:rsid w:val="00783F84"/>
    <w:rsid w:val="00785881"/>
    <w:rsid w:val="00785E50"/>
    <w:rsid w:val="00793E4F"/>
    <w:rsid w:val="007A11D7"/>
    <w:rsid w:val="007B2980"/>
    <w:rsid w:val="007B50E7"/>
    <w:rsid w:val="007C0784"/>
    <w:rsid w:val="007C4426"/>
    <w:rsid w:val="007D3879"/>
    <w:rsid w:val="007D3B81"/>
    <w:rsid w:val="007D72C5"/>
    <w:rsid w:val="007D7C1D"/>
    <w:rsid w:val="007E5487"/>
    <w:rsid w:val="007E7D20"/>
    <w:rsid w:val="007F143C"/>
    <w:rsid w:val="008046D4"/>
    <w:rsid w:val="008221E4"/>
    <w:rsid w:val="00822C80"/>
    <w:rsid w:val="0083067D"/>
    <w:rsid w:val="00832CDB"/>
    <w:rsid w:val="00842893"/>
    <w:rsid w:val="008571FA"/>
    <w:rsid w:val="008824D6"/>
    <w:rsid w:val="0088280D"/>
    <w:rsid w:val="008B07D2"/>
    <w:rsid w:val="008B3934"/>
    <w:rsid w:val="008C2CF6"/>
    <w:rsid w:val="008D221E"/>
    <w:rsid w:val="008D4591"/>
    <w:rsid w:val="008F1ECA"/>
    <w:rsid w:val="0090576B"/>
    <w:rsid w:val="00905A0E"/>
    <w:rsid w:val="009175B2"/>
    <w:rsid w:val="0092234F"/>
    <w:rsid w:val="0093152D"/>
    <w:rsid w:val="009327C4"/>
    <w:rsid w:val="00932B4D"/>
    <w:rsid w:val="0093324B"/>
    <w:rsid w:val="00934D63"/>
    <w:rsid w:val="009825E7"/>
    <w:rsid w:val="00997E1A"/>
    <w:rsid w:val="009A15F8"/>
    <w:rsid w:val="009B509B"/>
    <w:rsid w:val="009C49B3"/>
    <w:rsid w:val="009E491D"/>
    <w:rsid w:val="009F1C41"/>
    <w:rsid w:val="009F44B0"/>
    <w:rsid w:val="00A01A1D"/>
    <w:rsid w:val="00A21AC5"/>
    <w:rsid w:val="00A26BDB"/>
    <w:rsid w:val="00A27AAA"/>
    <w:rsid w:val="00A419E2"/>
    <w:rsid w:val="00A540F6"/>
    <w:rsid w:val="00A63A5C"/>
    <w:rsid w:val="00A96C52"/>
    <w:rsid w:val="00AA3D75"/>
    <w:rsid w:val="00AB7A98"/>
    <w:rsid w:val="00AC5B37"/>
    <w:rsid w:val="00AC633F"/>
    <w:rsid w:val="00AE18B7"/>
    <w:rsid w:val="00AE7044"/>
    <w:rsid w:val="00AF0F7A"/>
    <w:rsid w:val="00B013BE"/>
    <w:rsid w:val="00B30A49"/>
    <w:rsid w:val="00B322C2"/>
    <w:rsid w:val="00B33FB8"/>
    <w:rsid w:val="00B44DB5"/>
    <w:rsid w:val="00B52C8D"/>
    <w:rsid w:val="00B66097"/>
    <w:rsid w:val="00B752E5"/>
    <w:rsid w:val="00B82DFE"/>
    <w:rsid w:val="00B93B5B"/>
    <w:rsid w:val="00BC3D24"/>
    <w:rsid w:val="00BD36A7"/>
    <w:rsid w:val="00BD745F"/>
    <w:rsid w:val="00BE3BC2"/>
    <w:rsid w:val="00BE4803"/>
    <w:rsid w:val="00BF3B8D"/>
    <w:rsid w:val="00BF4768"/>
    <w:rsid w:val="00BF79C4"/>
    <w:rsid w:val="00C024A6"/>
    <w:rsid w:val="00C1045B"/>
    <w:rsid w:val="00C1557B"/>
    <w:rsid w:val="00C173E9"/>
    <w:rsid w:val="00C23511"/>
    <w:rsid w:val="00C33250"/>
    <w:rsid w:val="00C35429"/>
    <w:rsid w:val="00C35E0D"/>
    <w:rsid w:val="00C36684"/>
    <w:rsid w:val="00C41820"/>
    <w:rsid w:val="00C6057D"/>
    <w:rsid w:val="00C607AC"/>
    <w:rsid w:val="00C645D3"/>
    <w:rsid w:val="00C66B1D"/>
    <w:rsid w:val="00C86E94"/>
    <w:rsid w:val="00C90588"/>
    <w:rsid w:val="00C961C5"/>
    <w:rsid w:val="00C974B3"/>
    <w:rsid w:val="00CA6235"/>
    <w:rsid w:val="00CC11B3"/>
    <w:rsid w:val="00CC2F21"/>
    <w:rsid w:val="00CE4F16"/>
    <w:rsid w:val="00CE747E"/>
    <w:rsid w:val="00CF01E0"/>
    <w:rsid w:val="00D12313"/>
    <w:rsid w:val="00D13BF3"/>
    <w:rsid w:val="00D249B5"/>
    <w:rsid w:val="00D27C87"/>
    <w:rsid w:val="00D37B3D"/>
    <w:rsid w:val="00D60C8C"/>
    <w:rsid w:val="00D66B7E"/>
    <w:rsid w:val="00D714FE"/>
    <w:rsid w:val="00D74ADE"/>
    <w:rsid w:val="00D8140D"/>
    <w:rsid w:val="00D82CC5"/>
    <w:rsid w:val="00D954BE"/>
    <w:rsid w:val="00DA442B"/>
    <w:rsid w:val="00DC7A8C"/>
    <w:rsid w:val="00DD6DAD"/>
    <w:rsid w:val="00DD728F"/>
    <w:rsid w:val="00DF3A27"/>
    <w:rsid w:val="00E03E16"/>
    <w:rsid w:val="00E05900"/>
    <w:rsid w:val="00E22920"/>
    <w:rsid w:val="00E36B4D"/>
    <w:rsid w:val="00E42367"/>
    <w:rsid w:val="00E429C3"/>
    <w:rsid w:val="00E5147A"/>
    <w:rsid w:val="00E60CAB"/>
    <w:rsid w:val="00E93F75"/>
    <w:rsid w:val="00EA67BE"/>
    <w:rsid w:val="00EB0D22"/>
    <w:rsid w:val="00EC12D2"/>
    <w:rsid w:val="00EC4CE1"/>
    <w:rsid w:val="00EF3176"/>
    <w:rsid w:val="00EF5AC0"/>
    <w:rsid w:val="00F01D42"/>
    <w:rsid w:val="00F04614"/>
    <w:rsid w:val="00F24A98"/>
    <w:rsid w:val="00F31190"/>
    <w:rsid w:val="00F44A6B"/>
    <w:rsid w:val="00F44BA7"/>
    <w:rsid w:val="00F65DC4"/>
    <w:rsid w:val="00F818AA"/>
    <w:rsid w:val="00F91459"/>
    <w:rsid w:val="00FA73F8"/>
    <w:rsid w:val="00FB0216"/>
    <w:rsid w:val="00FC44F8"/>
    <w:rsid w:val="00FD23CF"/>
    <w:rsid w:val="00FD47BB"/>
    <w:rsid w:val="00FD7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7CCF1"/>
  <w14:defaultImageDpi w14:val="300"/>
  <w15:docId w15:val="{BC427D22-6EA4-D749-B82B-4CA6BC9B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7BB"/>
    <w:rPr>
      <w:sz w:val="24"/>
      <w:szCs w:val="24"/>
    </w:rPr>
  </w:style>
  <w:style w:type="paragraph" w:styleId="Heading1">
    <w:name w:val="heading 1"/>
    <w:basedOn w:val="Normal"/>
    <w:next w:val="Normal"/>
    <w:qFormat/>
    <w:pPr>
      <w:keepNext/>
      <w:autoSpaceDE w:val="0"/>
      <w:autoSpaceDN w:val="0"/>
      <w:adjustRightInd w:val="0"/>
      <w:ind w:right="-868"/>
      <w:outlineLvl w:val="0"/>
    </w:pPr>
    <w:rPr>
      <w:rFonts w:ascii="Arial" w:hAnsi="Arial" w:cs="Arial"/>
      <w:b/>
      <w:bCs/>
      <w:color w:val="000000"/>
      <w:sz w:val="50"/>
      <w:szCs w:val="5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autoSpaceDE w:val="0"/>
      <w:autoSpaceDN w:val="0"/>
      <w:adjustRightInd w:val="0"/>
    </w:pPr>
    <w:rPr>
      <w:rFonts w:ascii="Arial" w:hAnsi="Arial" w:cs="Arial"/>
      <w:sz w:val="22"/>
    </w:rPr>
  </w:style>
  <w:style w:type="paragraph" w:styleId="Header">
    <w:name w:val="header"/>
    <w:basedOn w:val="Normal"/>
    <w:pPr>
      <w:tabs>
        <w:tab w:val="center" w:pos="4153"/>
        <w:tab w:val="right" w:pos="8306"/>
      </w:tabs>
    </w:pPr>
    <w:rPr>
      <w:lang w:val="en-GB"/>
    </w:rPr>
  </w:style>
  <w:style w:type="character" w:styleId="Strong">
    <w:name w:val="Strong"/>
    <w:uiPriority w:val="22"/>
    <w:qFormat/>
    <w:rPr>
      <w:b/>
      <w:bCs/>
    </w:rPr>
  </w:style>
  <w:style w:type="paragraph" w:styleId="BodyText2">
    <w:name w:val="Body Text 2"/>
    <w:basedOn w:val="Normal"/>
    <w:link w:val="BodyText2Char"/>
    <w:rsid w:val="00443E48"/>
    <w:pPr>
      <w:spacing w:after="120" w:line="480" w:lineRule="auto"/>
    </w:pPr>
    <w:rPr>
      <w:lang w:val="x-none" w:eastAsia="x-none"/>
    </w:rPr>
  </w:style>
  <w:style w:type="character" w:customStyle="1" w:styleId="BodyText2Char">
    <w:name w:val="Body Text 2 Char"/>
    <w:link w:val="BodyText2"/>
    <w:rsid w:val="00443E48"/>
    <w:rPr>
      <w:sz w:val="24"/>
      <w:szCs w:val="24"/>
    </w:rPr>
  </w:style>
  <w:style w:type="character" w:styleId="FollowedHyperlink">
    <w:name w:val="FollowedHyperlink"/>
    <w:rsid w:val="00CE71BA"/>
    <w:rPr>
      <w:color w:val="800080"/>
      <w:u w:val="single"/>
    </w:rPr>
  </w:style>
  <w:style w:type="paragraph" w:styleId="Footer">
    <w:name w:val="footer"/>
    <w:basedOn w:val="Normal"/>
    <w:link w:val="FooterChar"/>
    <w:rsid w:val="009918FD"/>
    <w:pPr>
      <w:tabs>
        <w:tab w:val="center" w:pos="4320"/>
        <w:tab w:val="right" w:pos="8640"/>
      </w:tabs>
    </w:pPr>
    <w:rPr>
      <w:lang w:val="x-none" w:eastAsia="x-none"/>
    </w:rPr>
  </w:style>
  <w:style w:type="character" w:customStyle="1" w:styleId="FooterChar">
    <w:name w:val="Footer Char"/>
    <w:link w:val="Footer"/>
    <w:rsid w:val="009918FD"/>
    <w:rPr>
      <w:sz w:val="24"/>
      <w:szCs w:val="24"/>
    </w:rPr>
  </w:style>
  <w:style w:type="paragraph" w:customStyle="1" w:styleId="MediumShading1-Accent11">
    <w:name w:val="Medium Shading 1 - Accent 11"/>
    <w:uiPriority w:val="1"/>
    <w:qFormat/>
    <w:rsid w:val="00D833DF"/>
    <w:rPr>
      <w:rFonts w:ascii="Cambria" w:hAnsi="Cambria"/>
      <w:sz w:val="22"/>
      <w:szCs w:val="22"/>
      <w:lang w:eastAsia="en-AU"/>
    </w:rPr>
  </w:style>
  <w:style w:type="paragraph" w:customStyle="1" w:styleId="MediumGrid21">
    <w:name w:val="Medium Grid 21"/>
    <w:uiPriority w:val="1"/>
    <w:qFormat/>
    <w:rsid w:val="004E5EC0"/>
    <w:rPr>
      <w:rFonts w:ascii="Cambria" w:eastAsia="Cambria" w:hAnsi="Cambria"/>
      <w:sz w:val="22"/>
      <w:szCs w:val="22"/>
    </w:rPr>
  </w:style>
  <w:style w:type="paragraph" w:styleId="NormalWeb">
    <w:name w:val="Normal (Web)"/>
    <w:basedOn w:val="Normal"/>
    <w:uiPriority w:val="99"/>
    <w:unhideWhenUsed/>
    <w:rsid w:val="00470013"/>
    <w:pPr>
      <w:spacing w:before="100" w:beforeAutospacing="1" w:after="100" w:afterAutospacing="1"/>
    </w:pPr>
    <w:rPr>
      <w:lang w:eastAsia="en-AU"/>
    </w:rPr>
  </w:style>
  <w:style w:type="paragraph" w:styleId="PlainText">
    <w:name w:val="Plain Text"/>
    <w:basedOn w:val="Normal"/>
    <w:link w:val="PlainTextChar"/>
    <w:rsid w:val="007E5487"/>
    <w:rPr>
      <w:rFonts w:ascii="Courier New" w:hAnsi="Courier New"/>
      <w:sz w:val="20"/>
      <w:szCs w:val="20"/>
      <w:lang w:val="en-US"/>
    </w:rPr>
  </w:style>
  <w:style w:type="character" w:customStyle="1" w:styleId="PlainTextChar">
    <w:name w:val="Plain Text Char"/>
    <w:basedOn w:val="DefaultParagraphFont"/>
    <w:link w:val="PlainText"/>
    <w:rsid w:val="007E5487"/>
    <w:rPr>
      <w:rFonts w:ascii="Courier New" w:hAnsi="Courier New"/>
      <w:lang w:val="en-US"/>
    </w:rPr>
  </w:style>
  <w:style w:type="character" w:customStyle="1" w:styleId="UnresolvedMention1">
    <w:name w:val="Unresolved Mention1"/>
    <w:basedOn w:val="DefaultParagraphFont"/>
    <w:uiPriority w:val="99"/>
    <w:semiHidden/>
    <w:unhideWhenUsed/>
    <w:rsid w:val="00645409"/>
    <w:rPr>
      <w:color w:val="808080"/>
      <w:shd w:val="clear" w:color="auto" w:fill="E6E6E6"/>
    </w:rPr>
  </w:style>
  <w:style w:type="paragraph" w:styleId="ListParagraph">
    <w:name w:val="List Paragraph"/>
    <w:basedOn w:val="Normal"/>
    <w:qFormat/>
    <w:rsid w:val="000F7536"/>
    <w:pPr>
      <w:ind w:left="720"/>
      <w:contextualSpacing/>
    </w:pPr>
  </w:style>
  <w:style w:type="paragraph" w:styleId="BalloonText">
    <w:name w:val="Balloon Text"/>
    <w:basedOn w:val="Normal"/>
    <w:link w:val="BalloonTextChar"/>
    <w:semiHidden/>
    <w:unhideWhenUsed/>
    <w:rsid w:val="00C024A6"/>
    <w:rPr>
      <w:sz w:val="18"/>
      <w:szCs w:val="18"/>
    </w:rPr>
  </w:style>
  <w:style w:type="character" w:customStyle="1" w:styleId="BalloonTextChar">
    <w:name w:val="Balloon Text Char"/>
    <w:basedOn w:val="DefaultParagraphFont"/>
    <w:link w:val="BalloonText"/>
    <w:semiHidden/>
    <w:rsid w:val="00C024A6"/>
    <w:rPr>
      <w:sz w:val="18"/>
      <w:szCs w:val="18"/>
    </w:rPr>
  </w:style>
  <w:style w:type="character" w:customStyle="1" w:styleId="apple-converted-space">
    <w:name w:val="apple-converted-space"/>
    <w:basedOn w:val="DefaultParagraphFont"/>
    <w:rsid w:val="00693D99"/>
  </w:style>
  <w:style w:type="character" w:styleId="Emphasis">
    <w:name w:val="Emphasis"/>
    <w:basedOn w:val="DefaultParagraphFont"/>
    <w:uiPriority w:val="20"/>
    <w:qFormat/>
    <w:rsid w:val="002E359D"/>
    <w:rPr>
      <w:i/>
      <w:iCs/>
    </w:rPr>
  </w:style>
  <w:style w:type="paragraph" w:customStyle="1" w:styleId="BodyA">
    <w:name w:val="Body A"/>
    <w:rsid w:val="009C49B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AU"/>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662A6A"/>
    <w:rPr>
      <w:color w:val="605E5C"/>
      <w:shd w:val="clear" w:color="auto" w:fill="E1DFDD"/>
    </w:rPr>
  </w:style>
  <w:style w:type="character" w:customStyle="1" w:styleId="caps">
    <w:name w:val="caps"/>
    <w:basedOn w:val="DefaultParagraphFont"/>
    <w:rsid w:val="00057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8675">
      <w:bodyDiv w:val="1"/>
      <w:marLeft w:val="0"/>
      <w:marRight w:val="0"/>
      <w:marTop w:val="0"/>
      <w:marBottom w:val="0"/>
      <w:divBdr>
        <w:top w:val="none" w:sz="0" w:space="0" w:color="auto"/>
        <w:left w:val="none" w:sz="0" w:space="0" w:color="auto"/>
        <w:bottom w:val="none" w:sz="0" w:space="0" w:color="auto"/>
        <w:right w:val="none" w:sz="0" w:space="0" w:color="auto"/>
      </w:divBdr>
    </w:div>
    <w:div w:id="74672965">
      <w:bodyDiv w:val="1"/>
      <w:marLeft w:val="0"/>
      <w:marRight w:val="0"/>
      <w:marTop w:val="0"/>
      <w:marBottom w:val="0"/>
      <w:divBdr>
        <w:top w:val="none" w:sz="0" w:space="0" w:color="auto"/>
        <w:left w:val="none" w:sz="0" w:space="0" w:color="auto"/>
        <w:bottom w:val="none" w:sz="0" w:space="0" w:color="auto"/>
        <w:right w:val="none" w:sz="0" w:space="0" w:color="auto"/>
      </w:divBdr>
      <w:divsChild>
        <w:div w:id="804927218">
          <w:marLeft w:val="0"/>
          <w:marRight w:val="0"/>
          <w:marTop w:val="0"/>
          <w:marBottom w:val="0"/>
          <w:divBdr>
            <w:top w:val="none" w:sz="0" w:space="0" w:color="auto"/>
            <w:left w:val="none" w:sz="0" w:space="0" w:color="auto"/>
            <w:bottom w:val="none" w:sz="0" w:space="0" w:color="auto"/>
            <w:right w:val="none" w:sz="0" w:space="0" w:color="auto"/>
          </w:divBdr>
          <w:divsChild>
            <w:div w:id="1242106675">
              <w:marLeft w:val="0"/>
              <w:marRight w:val="0"/>
              <w:marTop w:val="0"/>
              <w:marBottom w:val="0"/>
              <w:divBdr>
                <w:top w:val="none" w:sz="0" w:space="0" w:color="auto"/>
                <w:left w:val="none" w:sz="0" w:space="0" w:color="auto"/>
                <w:bottom w:val="none" w:sz="0" w:space="0" w:color="auto"/>
                <w:right w:val="none" w:sz="0" w:space="0" w:color="auto"/>
              </w:divBdr>
              <w:divsChild>
                <w:div w:id="14962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2223">
      <w:bodyDiv w:val="1"/>
      <w:marLeft w:val="0"/>
      <w:marRight w:val="0"/>
      <w:marTop w:val="0"/>
      <w:marBottom w:val="0"/>
      <w:divBdr>
        <w:top w:val="none" w:sz="0" w:space="0" w:color="auto"/>
        <w:left w:val="none" w:sz="0" w:space="0" w:color="auto"/>
        <w:bottom w:val="none" w:sz="0" w:space="0" w:color="auto"/>
        <w:right w:val="none" w:sz="0" w:space="0" w:color="auto"/>
      </w:divBdr>
    </w:div>
    <w:div w:id="210271364">
      <w:bodyDiv w:val="1"/>
      <w:marLeft w:val="0"/>
      <w:marRight w:val="0"/>
      <w:marTop w:val="0"/>
      <w:marBottom w:val="0"/>
      <w:divBdr>
        <w:top w:val="none" w:sz="0" w:space="0" w:color="auto"/>
        <w:left w:val="none" w:sz="0" w:space="0" w:color="auto"/>
        <w:bottom w:val="none" w:sz="0" w:space="0" w:color="auto"/>
        <w:right w:val="none" w:sz="0" w:space="0" w:color="auto"/>
      </w:divBdr>
      <w:divsChild>
        <w:div w:id="1248273020">
          <w:marLeft w:val="0"/>
          <w:marRight w:val="0"/>
          <w:marTop w:val="0"/>
          <w:marBottom w:val="0"/>
          <w:divBdr>
            <w:top w:val="none" w:sz="0" w:space="0" w:color="auto"/>
            <w:left w:val="none" w:sz="0" w:space="0" w:color="auto"/>
            <w:bottom w:val="none" w:sz="0" w:space="0" w:color="auto"/>
            <w:right w:val="none" w:sz="0" w:space="0" w:color="auto"/>
          </w:divBdr>
          <w:divsChild>
            <w:div w:id="627317620">
              <w:marLeft w:val="0"/>
              <w:marRight w:val="0"/>
              <w:marTop w:val="0"/>
              <w:marBottom w:val="0"/>
              <w:divBdr>
                <w:top w:val="none" w:sz="0" w:space="0" w:color="auto"/>
                <w:left w:val="none" w:sz="0" w:space="0" w:color="auto"/>
                <w:bottom w:val="none" w:sz="0" w:space="0" w:color="auto"/>
                <w:right w:val="none" w:sz="0" w:space="0" w:color="auto"/>
              </w:divBdr>
              <w:divsChild>
                <w:div w:id="16683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0754">
      <w:bodyDiv w:val="1"/>
      <w:marLeft w:val="0"/>
      <w:marRight w:val="0"/>
      <w:marTop w:val="0"/>
      <w:marBottom w:val="0"/>
      <w:divBdr>
        <w:top w:val="none" w:sz="0" w:space="0" w:color="auto"/>
        <w:left w:val="none" w:sz="0" w:space="0" w:color="auto"/>
        <w:bottom w:val="none" w:sz="0" w:space="0" w:color="auto"/>
        <w:right w:val="none" w:sz="0" w:space="0" w:color="auto"/>
      </w:divBdr>
    </w:div>
    <w:div w:id="358431117">
      <w:bodyDiv w:val="1"/>
      <w:marLeft w:val="0"/>
      <w:marRight w:val="0"/>
      <w:marTop w:val="0"/>
      <w:marBottom w:val="0"/>
      <w:divBdr>
        <w:top w:val="none" w:sz="0" w:space="0" w:color="auto"/>
        <w:left w:val="none" w:sz="0" w:space="0" w:color="auto"/>
        <w:bottom w:val="none" w:sz="0" w:space="0" w:color="auto"/>
        <w:right w:val="none" w:sz="0" w:space="0" w:color="auto"/>
      </w:divBdr>
    </w:div>
    <w:div w:id="541869284">
      <w:bodyDiv w:val="1"/>
      <w:marLeft w:val="0"/>
      <w:marRight w:val="0"/>
      <w:marTop w:val="0"/>
      <w:marBottom w:val="0"/>
      <w:divBdr>
        <w:top w:val="none" w:sz="0" w:space="0" w:color="auto"/>
        <w:left w:val="none" w:sz="0" w:space="0" w:color="auto"/>
        <w:bottom w:val="none" w:sz="0" w:space="0" w:color="auto"/>
        <w:right w:val="none" w:sz="0" w:space="0" w:color="auto"/>
      </w:divBdr>
    </w:div>
    <w:div w:id="559750953">
      <w:bodyDiv w:val="1"/>
      <w:marLeft w:val="0"/>
      <w:marRight w:val="0"/>
      <w:marTop w:val="0"/>
      <w:marBottom w:val="0"/>
      <w:divBdr>
        <w:top w:val="none" w:sz="0" w:space="0" w:color="auto"/>
        <w:left w:val="none" w:sz="0" w:space="0" w:color="auto"/>
        <w:bottom w:val="none" w:sz="0" w:space="0" w:color="auto"/>
        <w:right w:val="none" w:sz="0" w:space="0" w:color="auto"/>
      </w:divBdr>
    </w:div>
    <w:div w:id="584846529">
      <w:bodyDiv w:val="1"/>
      <w:marLeft w:val="0"/>
      <w:marRight w:val="0"/>
      <w:marTop w:val="0"/>
      <w:marBottom w:val="0"/>
      <w:divBdr>
        <w:top w:val="none" w:sz="0" w:space="0" w:color="auto"/>
        <w:left w:val="none" w:sz="0" w:space="0" w:color="auto"/>
        <w:bottom w:val="none" w:sz="0" w:space="0" w:color="auto"/>
        <w:right w:val="none" w:sz="0" w:space="0" w:color="auto"/>
      </w:divBdr>
    </w:div>
    <w:div w:id="624576917">
      <w:bodyDiv w:val="1"/>
      <w:marLeft w:val="0"/>
      <w:marRight w:val="0"/>
      <w:marTop w:val="0"/>
      <w:marBottom w:val="0"/>
      <w:divBdr>
        <w:top w:val="none" w:sz="0" w:space="0" w:color="auto"/>
        <w:left w:val="none" w:sz="0" w:space="0" w:color="auto"/>
        <w:bottom w:val="none" w:sz="0" w:space="0" w:color="auto"/>
        <w:right w:val="none" w:sz="0" w:space="0" w:color="auto"/>
      </w:divBdr>
    </w:div>
    <w:div w:id="739446352">
      <w:bodyDiv w:val="1"/>
      <w:marLeft w:val="0"/>
      <w:marRight w:val="0"/>
      <w:marTop w:val="0"/>
      <w:marBottom w:val="0"/>
      <w:divBdr>
        <w:top w:val="none" w:sz="0" w:space="0" w:color="auto"/>
        <w:left w:val="none" w:sz="0" w:space="0" w:color="auto"/>
        <w:bottom w:val="none" w:sz="0" w:space="0" w:color="auto"/>
        <w:right w:val="none" w:sz="0" w:space="0" w:color="auto"/>
      </w:divBdr>
    </w:div>
    <w:div w:id="740517392">
      <w:bodyDiv w:val="1"/>
      <w:marLeft w:val="0"/>
      <w:marRight w:val="0"/>
      <w:marTop w:val="0"/>
      <w:marBottom w:val="0"/>
      <w:divBdr>
        <w:top w:val="none" w:sz="0" w:space="0" w:color="auto"/>
        <w:left w:val="none" w:sz="0" w:space="0" w:color="auto"/>
        <w:bottom w:val="none" w:sz="0" w:space="0" w:color="auto"/>
        <w:right w:val="none" w:sz="0" w:space="0" w:color="auto"/>
      </w:divBdr>
    </w:div>
    <w:div w:id="871917488">
      <w:bodyDiv w:val="1"/>
      <w:marLeft w:val="0"/>
      <w:marRight w:val="0"/>
      <w:marTop w:val="0"/>
      <w:marBottom w:val="0"/>
      <w:divBdr>
        <w:top w:val="none" w:sz="0" w:space="0" w:color="auto"/>
        <w:left w:val="none" w:sz="0" w:space="0" w:color="auto"/>
        <w:bottom w:val="none" w:sz="0" w:space="0" w:color="auto"/>
        <w:right w:val="none" w:sz="0" w:space="0" w:color="auto"/>
      </w:divBdr>
    </w:div>
    <w:div w:id="914245919">
      <w:bodyDiv w:val="1"/>
      <w:marLeft w:val="0"/>
      <w:marRight w:val="0"/>
      <w:marTop w:val="0"/>
      <w:marBottom w:val="0"/>
      <w:divBdr>
        <w:top w:val="none" w:sz="0" w:space="0" w:color="auto"/>
        <w:left w:val="none" w:sz="0" w:space="0" w:color="auto"/>
        <w:bottom w:val="none" w:sz="0" w:space="0" w:color="auto"/>
        <w:right w:val="none" w:sz="0" w:space="0" w:color="auto"/>
      </w:divBdr>
      <w:divsChild>
        <w:div w:id="1331761064">
          <w:marLeft w:val="0"/>
          <w:marRight w:val="0"/>
          <w:marTop w:val="0"/>
          <w:marBottom w:val="0"/>
          <w:divBdr>
            <w:top w:val="none" w:sz="0" w:space="0" w:color="auto"/>
            <w:left w:val="none" w:sz="0" w:space="0" w:color="auto"/>
            <w:bottom w:val="none" w:sz="0" w:space="0" w:color="auto"/>
            <w:right w:val="none" w:sz="0" w:space="0" w:color="auto"/>
          </w:divBdr>
          <w:divsChild>
            <w:div w:id="613829649">
              <w:marLeft w:val="0"/>
              <w:marRight w:val="0"/>
              <w:marTop w:val="0"/>
              <w:marBottom w:val="0"/>
              <w:divBdr>
                <w:top w:val="none" w:sz="0" w:space="0" w:color="auto"/>
                <w:left w:val="none" w:sz="0" w:space="0" w:color="auto"/>
                <w:bottom w:val="none" w:sz="0" w:space="0" w:color="auto"/>
                <w:right w:val="none" w:sz="0" w:space="0" w:color="auto"/>
              </w:divBdr>
              <w:divsChild>
                <w:div w:id="2835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1926">
      <w:bodyDiv w:val="1"/>
      <w:marLeft w:val="0"/>
      <w:marRight w:val="0"/>
      <w:marTop w:val="0"/>
      <w:marBottom w:val="0"/>
      <w:divBdr>
        <w:top w:val="none" w:sz="0" w:space="0" w:color="auto"/>
        <w:left w:val="none" w:sz="0" w:space="0" w:color="auto"/>
        <w:bottom w:val="none" w:sz="0" w:space="0" w:color="auto"/>
        <w:right w:val="none" w:sz="0" w:space="0" w:color="auto"/>
      </w:divBdr>
      <w:divsChild>
        <w:div w:id="1508330262">
          <w:marLeft w:val="0"/>
          <w:marRight w:val="0"/>
          <w:marTop w:val="0"/>
          <w:marBottom w:val="0"/>
          <w:divBdr>
            <w:top w:val="none" w:sz="0" w:space="0" w:color="auto"/>
            <w:left w:val="none" w:sz="0" w:space="0" w:color="auto"/>
            <w:bottom w:val="none" w:sz="0" w:space="0" w:color="auto"/>
            <w:right w:val="none" w:sz="0" w:space="0" w:color="auto"/>
          </w:divBdr>
          <w:divsChild>
            <w:div w:id="2105684422">
              <w:marLeft w:val="0"/>
              <w:marRight w:val="0"/>
              <w:marTop w:val="0"/>
              <w:marBottom w:val="0"/>
              <w:divBdr>
                <w:top w:val="none" w:sz="0" w:space="0" w:color="auto"/>
                <w:left w:val="none" w:sz="0" w:space="0" w:color="auto"/>
                <w:bottom w:val="none" w:sz="0" w:space="0" w:color="auto"/>
                <w:right w:val="none" w:sz="0" w:space="0" w:color="auto"/>
              </w:divBdr>
              <w:divsChild>
                <w:div w:id="735518925">
                  <w:marLeft w:val="0"/>
                  <w:marRight w:val="0"/>
                  <w:marTop w:val="0"/>
                  <w:marBottom w:val="0"/>
                  <w:divBdr>
                    <w:top w:val="none" w:sz="0" w:space="0" w:color="auto"/>
                    <w:left w:val="none" w:sz="0" w:space="0" w:color="auto"/>
                    <w:bottom w:val="none" w:sz="0" w:space="0" w:color="auto"/>
                    <w:right w:val="none" w:sz="0" w:space="0" w:color="auto"/>
                  </w:divBdr>
                </w:div>
                <w:div w:id="1641380362">
                  <w:marLeft w:val="0"/>
                  <w:marRight w:val="0"/>
                  <w:marTop w:val="0"/>
                  <w:marBottom w:val="0"/>
                  <w:divBdr>
                    <w:top w:val="none" w:sz="0" w:space="0" w:color="auto"/>
                    <w:left w:val="none" w:sz="0" w:space="0" w:color="auto"/>
                    <w:bottom w:val="none" w:sz="0" w:space="0" w:color="auto"/>
                    <w:right w:val="none" w:sz="0" w:space="0" w:color="auto"/>
                  </w:divBdr>
                </w:div>
              </w:divsChild>
            </w:div>
            <w:div w:id="470288163">
              <w:marLeft w:val="0"/>
              <w:marRight w:val="0"/>
              <w:marTop w:val="0"/>
              <w:marBottom w:val="0"/>
              <w:divBdr>
                <w:top w:val="none" w:sz="0" w:space="0" w:color="auto"/>
                <w:left w:val="none" w:sz="0" w:space="0" w:color="auto"/>
                <w:bottom w:val="none" w:sz="0" w:space="0" w:color="auto"/>
                <w:right w:val="none" w:sz="0" w:space="0" w:color="auto"/>
              </w:divBdr>
              <w:divsChild>
                <w:div w:id="276272">
                  <w:marLeft w:val="0"/>
                  <w:marRight w:val="0"/>
                  <w:marTop w:val="0"/>
                  <w:marBottom w:val="0"/>
                  <w:divBdr>
                    <w:top w:val="none" w:sz="0" w:space="0" w:color="auto"/>
                    <w:left w:val="none" w:sz="0" w:space="0" w:color="auto"/>
                    <w:bottom w:val="none" w:sz="0" w:space="0" w:color="auto"/>
                    <w:right w:val="none" w:sz="0" w:space="0" w:color="auto"/>
                  </w:divBdr>
                </w:div>
                <w:div w:id="12342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7089">
      <w:bodyDiv w:val="1"/>
      <w:marLeft w:val="0"/>
      <w:marRight w:val="0"/>
      <w:marTop w:val="0"/>
      <w:marBottom w:val="0"/>
      <w:divBdr>
        <w:top w:val="none" w:sz="0" w:space="0" w:color="auto"/>
        <w:left w:val="none" w:sz="0" w:space="0" w:color="auto"/>
        <w:bottom w:val="none" w:sz="0" w:space="0" w:color="auto"/>
        <w:right w:val="none" w:sz="0" w:space="0" w:color="auto"/>
      </w:divBdr>
    </w:div>
    <w:div w:id="984622364">
      <w:bodyDiv w:val="1"/>
      <w:marLeft w:val="0"/>
      <w:marRight w:val="0"/>
      <w:marTop w:val="0"/>
      <w:marBottom w:val="0"/>
      <w:divBdr>
        <w:top w:val="none" w:sz="0" w:space="0" w:color="auto"/>
        <w:left w:val="none" w:sz="0" w:space="0" w:color="auto"/>
        <w:bottom w:val="none" w:sz="0" w:space="0" w:color="auto"/>
        <w:right w:val="none" w:sz="0" w:space="0" w:color="auto"/>
      </w:divBdr>
    </w:div>
    <w:div w:id="1011101465">
      <w:bodyDiv w:val="1"/>
      <w:marLeft w:val="0"/>
      <w:marRight w:val="0"/>
      <w:marTop w:val="0"/>
      <w:marBottom w:val="0"/>
      <w:divBdr>
        <w:top w:val="none" w:sz="0" w:space="0" w:color="auto"/>
        <w:left w:val="none" w:sz="0" w:space="0" w:color="auto"/>
        <w:bottom w:val="none" w:sz="0" w:space="0" w:color="auto"/>
        <w:right w:val="none" w:sz="0" w:space="0" w:color="auto"/>
      </w:divBdr>
    </w:div>
    <w:div w:id="1033535382">
      <w:bodyDiv w:val="1"/>
      <w:marLeft w:val="0"/>
      <w:marRight w:val="0"/>
      <w:marTop w:val="0"/>
      <w:marBottom w:val="0"/>
      <w:divBdr>
        <w:top w:val="none" w:sz="0" w:space="0" w:color="auto"/>
        <w:left w:val="none" w:sz="0" w:space="0" w:color="auto"/>
        <w:bottom w:val="none" w:sz="0" w:space="0" w:color="auto"/>
        <w:right w:val="none" w:sz="0" w:space="0" w:color="auto"/>
      </w:divBdr>
    </w:div>
    <w:div w:id="1036807987">
      <w:bodyDiv w:val="1"/>
      <w:marLeft w:val="0"/>
      <w:marRight w:val="0"/>
      <w:marTop w:val="0"/>
      <w:marBottom w:val="0"/>
      <w:divBdr>
        <w:top w:val="none" w:sz="0" w:space="0" w:color="auto"/>
        <w:left w:val="none" w:sz="0" w:space="0" w:color="auto"/>
        <w:bottom w:val="none" w:sz="0" w:space="0" w:color="auto"/>
        <w:right w:val="none" w:sz="0" w:space="0" w:color="auto"/>
      </w:divBdr>
    </w:div>
    <w:div w:id="1040785552">
      <w:bodyDiv w:val="1"/>
      <w:marLeft w:val="0"/>
      <w:marRight w:val="0"/>
      <w:marTop w:val="0"/>
      <w:marBottom w:val="0"/>
      <w:divBdr>
        <w:top w:val="none" w:sz="0" w:space="0" w:color="auto"/>
        <w:left w:val="none" w:sz="0" w:space="0" w:color="auto"/>
        <w:bottom w:val="none" w:sz="0" w:space="0" w:color="auto"/>
        <w:right w:val="none" w:sz="0" w:space="0" w:color="auto"/>
      </w:divBdr>
    </w:div>
    <w:div w:id="1058937694">
      <w:bodyDiv w:val="1"/>
      <w:marLeft w:val="0"/>
      <w:marRight w:val="0"/>
      <w:marTop w:val="0"/>
      <w:marBottom w:val="0"/>
      <w:divBdr>
        <w:top w:val="none" w:sz="0" w:space="0" w:color="auto"/>
        <w:left w:val="none" w:sz="0" w:space="0" w:color="auto"/>
        <w:bottom w:val="none" w:sz="0" w:space="0" w:color="auto"/>
        <w:right w:val="none" w:sz="0" w:space="0" w:color="auto"/>
      </w:divBdr>
    </w:div>
    <w:div w:id="1070425688">
      <w:bodyDiv w:val="1"/>
      <w:marLeft w:val="0"/>
      <w:marRight w:val="0"/>
      <w:marTop w:val="0"/>
      <w:marBottom w:val="0"/>
      <w:divBdr>
        <w:top w:val="none" w:sz="0" w:space="0" w:color="auto"/>
        <w:left w:val="none" w:sz="0" w:space="0" w:color="auto"/>
        <w:bottom w:val="none" w:sz="0" w:space="0" w:color="auto"/>
        <w:right w:val="none" w:sz="0" w:space="0" w:color="auto"/>
      </w:divBdr>
    </w:div>
    <w:div w:id="1071004933">
      <w:bodyDiv w:val="1"/>
      <w:marLeft w:val="0"/>
      <w:marRight w:val="0"/>
      <w:marTop w:val="0"/>
      <w:marBottom w:val="0"/>
      <w:divBdr>
        <w:top w:val="none" w:sz="0" w:space="0" w:color="auto"/>
        <w:left w:val="none" w:sz="0" w:space="0" w:color="auto"/>
        <w:bottom w:val="none" w:sz="0" w:space="0" w:color="auto"/>
        <w:right w:val="none" w:sz="0" w:space="0" w:color="auto"/>
      </w:divBdr>
      <w:divsChild>
        <w:div w:id="75591853">
          <w:marLeft w:val="0"/>
          <w:marRight w:val="0"/>
          <w:marTop w:val="0"/>
          <w:marBottom w:val="0"/>
          <w:divBdr>
            <w:top w:val="none" w:sz="0" w:space="0" w:color="auto"/>
            <w:left w:val="none" w:sz="0" w:space="0" w:color="auto"/>
            <w:bottom w:val="none" w:sz="0" w:space="0" w:color="auto"/>
            <w:right w:val="none" w:sz="0" w:space="0" w:color="auto"/>
          </w:divBdr>
          <w:divsChild>
            <w:div w:id="495533390">
              <w:marLeft w:val="0"/>
              <w:marRight w:val="0"/>
              <w:marTop w:val="0"/>
              <w:marBottom w:val="0"/>
              <w:divBdr>
                <w:top w:val="none" w:sz="0" w:space="0" w:color="auto"/>
                <w:left w:val="none" w:sz="0" w:space="0" w:color="auto"/>
                <w:bottom w:val="none" w:sz="0" w:space="0" w:color="auto"/>
                <w:right w:val="none" w:sz="0" w:space="0" w:color="auto"/>
              </w:divBdr>
              <w:divsChild>
                <w:div w:id="8247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2646">
      <w:bodyDiv w:val="1"/>
      <w:marLeft w:val="0"/>
      <w:marRight w:val="0"/>
      <w:marTop w:val="0"/>
      <w:marBottom w:val="0"/>
      <w:divBdr>
        <w:top w:val="none" w:sz="0" w:space="0" w:color="auto"/>
        <w:left w:val="none" w:sz="0" w:space="0" w:color="auto"/>
        <w:bottom w:val="none" w:sz="0" w:space="0" w:color="auto"/>
        <w:right w:val="none" w:sz="0" w:space="0" w:color="auto"/>
      </w:divBdr>
    </w:div>
    <w:div w:id="1101561163">
      <w:bodyDiv w:val="1"/>
      <w:marLeft w:val="0"/>
      <w:marRight w:val="0"/>
      <w:marTop w:val="0"/>
      <w:marBottom w:val="0"/>
      <w:divBdr>
        <w:top w:val="none" w:sz="0" w:space="0" w:color="auto"/>
        <w:left w:val="none" w:sz="0" w:space="0" w:color="auto"/>
        <w:bottom w:val="none" w:sz="0" w:space="0" w:color="auto"/>
        <w:right w:val="none" w:sz="0" w:space="0" w:color="auto"/>
      </w:divBdr>
      <w:divsChild>
        <w:div w:id="1437016111">
          <w:marLeft w:val="0"/>
          <w:marRight w:val="0"/>
          <w:marTop w:val="0"/>
          <w:marBottom w:val="0"/>
          <w:divBdr>
            <w:top w:val="none" w:sz="0" w:space="0" w:color="auto"/>
            <w:left w:val="none" w:sz="0" w:space="0" w:color="auto"/>
            <w:bottom w:val="none" w:sz="0" w:space="0" w:color="auto"/>
            <w:right w:val="none" w:sz="0" w:space="0" w:color="auto"/>
          </w:divBdr>
          <w:divsChild>
            <w:div w:id="866022330">
              <w:marLeft w:val="0"/>
              <w:marRight w:val="0"/>
              <w:marTop w:val="0"/>
              <w:marBottom w:val="0"/>
              <w:divBdr>
                <w:top w:val="none" w:sz="0" w:space="0" w:color="auto"/>
                <w:left w:val="none" w:sz="0" w:space="0" w:color="auto"/>
                <w:bottom w:val="none" w:sz="0" w:space="0" w:color="auto"/>
                <w:right w:val="none" w:sz="0" w:space="0" w:color="auto"/>
              </w:divBdr>
              <w:divsChild>
                <w:div w:id="1265461423">
                  <w:marLeft w:val="0"/>
                  <w:marRight w:val="0"/>
                  <w:marTop w:val="0"/>
                  <w:marBottom w:val="0"/>
                  <w:divBdr>
                    <w:top w:val="none" w:sz="0" w:space="0" w:color="auto"/>
                    <w:left w:val="none" w:sz="0" w:space="0" w:color="auto"/>
                    <w:bottom w:val="none" w:sz="0" w:space="0" w:color="auto"/>
                    <w:right w:val="none" w:sz="0" w:space="0" w:color="auto"/>
                  </w:divBdr>
                  <w:divsChild>
                    <w:div w:id="9163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737269">
      <w:bodyDiv w:val="1"/>
      <w:marLeft w:val="0"/>
      <w:marRight w:val="0"/>
      <w:marTop w:val="0"/>
      <w:marBottom w:val="0"/>
      <w:divBdr>
        <w:top w:val="none" w:sz="0" w:space="0" w:color="auto"/>
        <w:left w:val="none" w:sz="0" w:space="0" w:color="auto"/>
        <w:bottom w:val="none" w:sz="0" w:space="0" w:color="auto"/>
        <w:right w:val="none" w:sz="0" w:space="0" w:color="auto"/>
      </w:divBdr>
    </w:div>
    <w:div w:id="1172643457">
      <w:bodyDiv w:val="1"/>
      <w:marLeft w:val="0"/>
      <w:marRight w:val="0"/>
      <w:marTop w:val="0"/>
      <w:marBottom w:val="0"/>
      <w:divBdr>
        <w:top w:val="none" w:sz="0" w:space="0" w:color="auto"/>
        <w:left w:val="none" w:sz="0" w:space="0" w:color="auto"/>
        <w:bottom w:val="none" w:sz="0" w:space="0" w:color="auto"/>
        <w:right w:val="none" w:sz="0" w:space="0" w:color="auto"/>
      </w:divBdr>
    </w:div>
    <w:div w:id="1223982826">
      <w:bodyDiv w:val="1"/>
      <w:marLeft w:val="0"/>
      <w:marRight w:val="0"/>
      <w:marTop w:val="0"/>
      <w:marBottom w:val="0"/>
      <w:divBdr>
        <w:top w:val="none" w:sz="0" w:space="0" w:color="auto"/>
        <w:left w:val="none" w:sz="0" w:space="0" w:color="auto"/>
        <w:bottom w:val="none" w:sz="0" w:space="0" w:color="auto"/>
        <w:right w:val="none" w:sz="0" w:space="0" w:color="auto"/>
      </w:divBdr>
      <w:divsChild>
        <w:div w:id="1041632178">
          <w:marLeft w:val="0"/>
          <w:marRight w:val="0"/>
          <w:marTop w:val="0"/>
          <w:marBottom w:val="0"/>
          <w:divBdr>
            <w:top w:val="none" w:sz="0" w:space="0" w:color="auto"/>
            <w:left w:val="none" w:sz="0" w:space="0" w:color="auto"/>
            <w:bottom w:val="none" w:sz="0" w:space="0" w:color="auto"/>
            <w:right w:val="none" w:sz="0" w:space="0" w:color="auto"/>
          </w:divBdr>
          <w:divsChild>
            <w:div w:id="779645698">
              <w:marLeft w:val="0"/>
              <w:marRight w:val="0"/>
              <w:marTop w:val="0"/>
              <w:marBottom w:val="0"/>
              <w:divBdr>
                <w:top w:val="none" w:sz="0" w:space="0" w:color="auto"/>
                <w:left w:val="none" w:sz="0" w:space="0" w:color="auto"/>
                <w:bottom w:val="none" w:sz="0" w:space="0" w:color="auto"/>
                <w:right w:val="none" w:sz="0" w:space="0" w:color="auto"/>
              </w:divBdr>
              <w:divsChild>
                <w:div w:id="11702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34687">
      <w:bodyDiv w:val="1"/>
      <w:marLeft w:val="0"/>
      <w:marRight w:val="0"/>
      <w:marTop w:val="0"/>
      <w:marBottom w:val="0"/>
      <w:divBdr>
        <w:top w:val="none" w:sz="0" w:space="0" w:color="auto"/>
        <w:left w:val="none" w:sz="0" w:space="0" w:color="auto"/>
        <w:bottom w:val="none" w:sz="0" w:space="0" w:color="auto"/>
        <w:right w:val="none" w:sz="0" w:space="0" w:color="auto"/>
      </w:divBdr>
    </w:div>
    <w:div w:id="1243223798">
      <w:bodyDiv w:val="1"/>
      <w:marLeft w:val="0"/>
      <w:marRight w:val="0"/>
      <w:marTop w:val="0"/>
      <w:marBottom w:val="0"/>
      <w:divBdr>
        <w:top w:val="none" w:sz="0" w:space="0" w:color="auto"/>
        <w:left w:val="none" w:sz="0" w:space="0" w:color="auto"/>
        <w:bottom w:val="none" w:sz="0" w:space="0" w:color="auto"/>
        <w:right w:val="none" w:sz="0" w:space="0" w:color="auto"/>
      </w:divBdr>
    </w:div>
    <w:div w:id="1284772766">
      <w:bodyDiv w:val="1"/>
      <w:marLeft w:val="0"/>
      <w:marRight w:val="0"/>
      <w:marTop w:val="0"/>
      <w:marBottom w:val="0"/>
      <w:divBdr>
        <w:top w:val="none" w:sz="0" w:space="0" w:color="auto"/>
        <w:left w:val="none" w:sz="0" w:space="0" w:color="auto"/>
        <w:bottom w:val="none" w:sz="0" w:space="0" w:color="auto"/>
        <w:right w:val="none" w:sz="0" w:space="0" w:color="auto"/>
      </w:divBdr>
    </w:div>
    <w:div w:id="1328245998">
      <w:bodyDiv w:val="1"/>
      <w:marLeft w:val="0"/>
      <w:marRight w:val="0"/>
      <w:marTop w:val="0"/>
      <w:marBottom w:val="0"/>
      <w:divBdr>
        <w:top w:val="none" w:sz="0" w:space="0" w:color="auto"/>
        <w:left w:val="none" w:sz="0" w:space="0" w:color="auto"/>
        <w:bottom w:val="none" w:sz="0" w:space="0" w:color="auto"/>
        <w:right w:val="none" w:sz="0" w:space="0" w:color="auto"/>
      </w:divBdr>
    </w:div>
    <w:div w:id="1358001914">
      <w:bodyDiv w:val="1"/>
      <w:marLeft w:val="0"/>
      <w:marRight w:val="0"/>
      <w:marTop w:val="0"/>
      <w:marBottom w:val="0"/>
      <w:divBdr>
        <w:top w:val="none" w:sz="0" w:space="0" w:color="auto"/>
        <w:left w:val="none" w:sz="0" w:space="0" w:color="auto"/>
        <w:bottom w:val="none" w:sz="0" w:space="0" w:color="auto"/>
        <w:right w:val="none" w:sz="0" w:space="0" w:color="auto"/>
      </w:divBdr>
    </w:div>
    <w:div w:id="1373116515">
      <w:bodyDiv w:val="1"/>
      <w:marLeft w:val="0"/>
      <w:marRight w:val="0"/>
      <w:marTop w:val="0"/>
      <w:marBottom w:val="0"/>
      <w:divBdr>
        <w:top w:val="none" w:sz="0" w:space="0" w:color="auto"/>
        <w:left w:val="none" w:sz="0" w:space="0" w:color="auto"/>
        <w:bottom w:val="none" w:sz="0" w:space="0" w:color="auto"/>
        <w:right w:val="none" w:sz="0" w:space="0" w:color="auto"/>
      </w:divBdr>
    </w:div>
    <w:div w:id="1390836338">
      <w:bodyDiv w:val="1"/>
      <w:marLeft w:val="0"/>
      <w:marRight w:val="0"/>
      <w:marTop w:val="0"/>
      <w:marBottom w:val="0"/>
      <w:divBdr>
        <w:top w:val="none" w:sz="0" w:space="0" w:color="auto"/>
        <w:left w:val="none" w:sz="0" w:space="0" w:color="auto"/>
        <w:bottom w:val="none" w:sz="0" w:space="0" w:color="auto"/>
        <w:right w:val="none" w:sz="0" w:space="0" w:color="auto"/>
      </w:divBdr>
    </w:div>
    <w:div w:id="1437675922">
      <w:bodyDiv w:val="1"/>
      <w:marLeft w:val="0"/>
      <w:marRight w:val="0"/>
      <w:marTop w:val="0"/>
      <w:marBottom w:val="0"/>
      <w:divBdr>
        <w:top w:val="none" w:sz="0" w:space="0" w:color="auto"/>
        <w:left w:val="none" w:sz="0" w:space="0" w:color="auto"/>
        <w:bottom w:val="none" w:sz="0" w:space="0" w:color="auto"/>
        <w:right w:val="none" w:sz="0" w:space="0" w:color="auto"/>
      </w:divBdr>
    </w:div>
    <w:div w:id="1471897381">
      <w:bodyDiv w:val="1"/>
      <w:marLeft w:val="0"/>
      <w:marRight w:val="0"/>
      <w:marTop w:val="0"/>
      <w:marBottom w:val="0"/>
      <w:divBdr>
        <w:top w:val="none" w:sz="0" w:space="0" w:color="auto"/>
        <w:left w:val="none" w:sz="0" w:space="0" w:color="auto"/>
        <w:bottom w:val="none" w:sz="0" w:space="0" w:color="auto"/>
        <w:right w:val="none" w:sz="0" w:space="0" w:color="auto"/>
      </w:divBdr>
      <w:divsChild>
        <w:div w:id="1281179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439435">
              <w:marLeft w:val="0"/>
              <w:marRight w:val="0"/>
              <w:marTop w:val="0"/>
              <w:marBottom w:val="0"/>
              <w:divBdr>
                <w:top w:val="none" w:sz="0" w:space="0" w:color="auto"/>
                <w:left w:val="none" w:sz="0" w:space="0" w:color="auto"/>
                <w:bottom w:val="none" w:sz="0" w:space="0" w:color="auto"/>
                <w:right w:val="none" w:sz="0" w:space="0" w:color="auto"/>
              </w:divBdr>
              <w:divsChild>
                <w:div w:id="96241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4953721">
      <w:bodyDiv w:val="1"/>
      <w:marLeft w:val="0"/>
      <w:marRight w:val="0"/>
      <w:marTop w:val="0"/>
      <w:marBottom w:val="0"/>
      <w:divBdr>
        <w:top w:val="none" w:sz="0" w:space="0" w:color="auto"/>
        <w:left w:val="none" w:sz="0" w:space="0" w:color="auto"/>
        <w:bottom w:val="none" w:sz="0" w:space="0" w:color="auto"/>
        <w:right w:val="none" w:sz="0" w:space="0" w:color="auto"/>
      </w:divBdr>
      <w:divsChild>
        <w:div w:id="828864826">
          <w:marLeft w:val="0"/>
          <w:marRight w:val="0"/>
          <w:marTop w:val="0"/>
          <w:marBottom w:val="0"/>
          <w:divBdr>
            <w:top w:val="none" w:sz="0" w:space="0" w:color="auto"/>
            <w:left w:val="none" w:sz="0" w:space="0" w:color="auto"/>
            <w:bottom w:val="none" w:sz="0" w:space="0" w:color="auto"/>
            <w:right w:val="none" w:sz="0" w:space="0" w:color="auto"/>
          </w:divBdr>
          <w:divsChild>
            <w:div w:id="1736390988">
              <w:marLeft w:val="0"/>
              <w:marRight w:val="0"/>
              <w:marTop w:val="0"/>
              <w:marBottom w:val="0"/>
              <w:divBdr>
                <w:top w:val="none" w:sz="0" w:space="0" w:color="auto"/>
                <w:left w:val="none" w:sz="0" w:space="0" w:color="auto"/>
                <w:bottom w:val="none" w:sz="0" w:space="0" w:color="auto"/>
                <w:right w:val="none" w:sz="0" w:space="0" w:color="auto"/>
              </w:divBdr>
              <w:divsChild>
                <w:div w:id="4897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52480">
      <w:bodyDiv w:val="1"/>
      <w:marLeft w:val="0"/>
      <w:marRight w:val="0"/>
      <w:marTop w:val="0"/>
      <w:marBottom w:val="0"/>
      <w:divBdr>
        <w:top w:val="none" w:sz="0" w:space="0" w:color="auto"/>
        <w:left w:val="none" w:sz="0" w:space="0" w:color="auto"/>
        <w:bottom w:val="none" w:sz="0" w:space="0" w:color="auto"/>
        <w:right w:val="none" w:sz="0" w:space="0" w:color="auto"/>
      </w:divBdr>
    </w:div>
    <w:div w:id="1524175201">
      <w:bodyDiv w:val="1"/>
      <w:marLeft w:val="0"/>
      <w:marRight w:val="0"/>
      <w:marTop w:val="0"/>
      <w:marBottom w:val="0"/>
      <w:divBdr>
        <w:top w:val="none" w:sz="0" w:space="0" w:color="auto"/>
        <w:left w:val="none" w:sz="0" w:space="0" w:color="auto"/>
        <w:bottom w:val="none" w:sz="0" w:space="0" w:color="auto"/>
        <w:right w:val="none" w:sz="0" w:space="0" w:color="auto"/>
      </w:divBdr>
    </w:div>
    <w:div w:id="1556040239">
      <w:bodyDiv w:val="1"/>
      <w:marLeft w:val="0"/>
      <w:marRight w:val="0"/>
      <w:marTop w:val="0"/>
      <w:marBottom w:val="0"/>
      <w:divBdr>
        <w:top w:val="none" w:sz="0" w:space="0" w:color="auto"/>
        <w:left w:val="none" w:sz="0" w:space="0" w:color="auto"/>
        <w:bottom w:val="none" w:sz="0" w:space="0" w:color="auto"/>
        <w:right w:val="none" w:sz="0" w:space="0" w:color="auto"/>
      </w:divBdr>
    </w:div>
    <w:div w:id="1752114649">
      <w:bodyDiv w:val="1"/>
      <w:marLeft w:val="0"/>
      <w:marRight w:val="0"/>
      <w:marTop w:val="0"/>
      <w:marBottom w:val="0"/>
      <w:divBdr>
        <w:top w:val="none" w:sz="0" w:space="0" w:color="auto"/>
        <w:left w:val="none" w:sz="0" w:space="0" w:color="auto"/>
        <w:bottom w:val="none" w:sz="0" w:space="0" w:color="auto"/>
        <w:right w:val="none" w:sz="0" w:space="0" w:color="auto"/>
      </w:divBdr>
    </w:div>
    <w:div w:id="1794593962">
      <w:bodyDiv w:val="1"/>
      <w:marLeft w:val="0"/>
      <w:marRight w:val="0"/>
      <w:marTop w:val="0"/>
      <w:marBottom w:val="0"/>
      <w:divBdr>
        <w:top w:val="none" w:sz="0" w:space="0" w:color="auto"/>
        <w:left w:val="none" w:sz="0" w:space="0" w:color="auto"/>
        <w:bottom w:val="none" w:sz="0" w:space="0" w:color="auto"/>
        <w:right w:val="none" w:sz="0" w:space="0" w:color="auto"/>
      </w:divBdr>
    </w:div>
    <w:div w:id="1849559515">
      <w:bodyDiv w:val="1"/>
      <w:marLeft w:val="0"/>
      <w:marRight w:val="0"/>
      <w:marTop w:val="0"/>
      <w:marBottom w:val="0"/>
      <w:divBdr>
        <w:top w:val="none" w:sz="0" w:space="0" w:color="auto"/>
        <w:left w:val="none" w:sz="0" w:space="0" w:color="auto"/>
        <w:bottom w:val="none" w:sz="0" w:space="0" w:color="auto"/>
        <w:right w:val="none" w:sz="0" w:space="0" w:color="auto"/>
      </w:divBdr>
      <w:divsChild>
        <w:div w:id="870874107">
          <w:marLeft w:val="0"/>
          <w:marRight w:val="0"/>
          <w:marTop w:val="0"/>
          <w:marBottom w:val="0"/>
          <w:divBdr>
            <w:top w:val="none" w:sz="0" w:space="0" w:color="auto"/>
            <w:left w:val="none" w:sz="0" w:space="0" w:color="auto"/>
            <w:bottom w:val="none" w:sz="0" w:space="0" w:color="auto"/>
            <w:right w:val="none" w:sz="0" w:space="0" w:color="auto"/>
          </w:divBdr>
          <w:divsChild>
            <w:div w:id="488133062">
              <w:marLeft w:val="0"/>
              <w:marRight w:val="0"/>
              <w:marTop w:val="0"/>
              <w:marBottom w:val="0"/>
              <w:divBdr>
                <w:top w:val="none" w:sz="0" w:space="0" w:color="auto"/>
                <w:left w:val="none" w:sz="0" w:space="0" w:color="auto"/>
                <w:bottom w:val="none" w:sz="0" w:space="0" w:color="auto"/>
                <w:right w:val="none" w:sz="0" w:space="0" w:color="auto"/>
              </w:divBdr>
              <w:divsChild>
                <w:div w:id="3708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2968">
      <w:bodyDiv w:val="1"/>
      <w:marLeft w:val="0"/>
      <w:marRight w:val="0"/>
      <w:marTop w:val="0"/>
      <w:marBottom w:val="0"/>
      <w:divBdr>
        <w:top w:val="none" w:sz="0" w:space="0" w:color="auto"/>
        <w:left w:val="none" w:sz="0" w:space="0" w:color="auto"/>
        <w:bottom w:val="none" w:sz="0" w:space="0" w:color="auto"/>
        <w:right w:val="none" w:sz="0" w:space="0" w:color="auto"/>
      </w:divBdr>
      <w:divsChild>
        <w:div w:id="41634934">
          <w:marLeft w:val="0"/>
          <w:marRight w:val="0"/>
          <w:marTop w:val="0"/>
          <w:marBottom w:val="0"/>
          <w:divBdr>
            <w:top w:val="none" w:sz="0" w:space="0" w:color="auto"/>
            <w:left w:val="none" w:sz="0" w:space="0" w:color="auto"/>
            <w:bottom w:val="none" w:sz="0" w:space="0" w:color="auto"/>
            <w:right w:val="none" w:sz="0" w:space="0" w:color="auto"/>
          </w:divBdr>
          <w:divsChild>
            <w:div w:id="1309940891">
              <w:marLeft w:val="0"/>
              <w:marRight w:val="0"/>
              <w:marTop w:val="0"/>
              <w:marBottom w:val="0"/>
              <w:divBdr>
                <w:top w:val="none" w:sz="0" w:space="0" w:color="auto"/>
                <w:left w:val="none" w:sz="0" w:space="0" w:color="auto"/>
                <w:bottom w:val="none" w:sz="0" w:space="0" w:color="auto"/>
                <w:right w:val="none" w:sz="0" w:space="0" w:color="auto"/>
              </w:divBdr>
              <w:divsChild>
                <w:div w:id="12504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allipoliartprize.org.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allipoliartprize.org.a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ropbox.com/sh/tmm98mhda0z2bz3/AACumuxYSn_bv60_7ebVPYSaa?d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allipoliartprize.org.au/past-winners/" TargetMode="External"/><Relationship Id="rId5" Type="http://schemas.openxmlformats.org/officeDocument/2006/relationships/footnotes" Target="footnotes.xml"/><Relationship Id="rId15" Type="http://schemas.openxmlformats.org/officeDocument/2006/relationships/hyperlink" Target="https://www.dropbox.com/sh/mnt1ejr1lpr3tov/AABeup6R2XhwHQVtH4x6kWcua?dl=0"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allipoliartprize.org.au/project/andrew-tomkins-reys-room/" TargetMode="External"/><Relationship Id="rId14" Type="http://schemas.openxmlformats.org/officeDocument/2006/relationships/hyperlink" Target="mailto:clarempublicit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Media release 27 March 2007</vt:lpstr>
    </vt:vector>
  </TitlesOfParts>
  <Company>mycompany</Company>
  <LinksUpToDate>false</LinksUpToDate>
  <CharactersWithSpaces>8061</CharactersWithSpaces>
  <SharedDoc>false</SharedDoc>
  <HLinks>
    <vt:vector size="42" baseType="variant">
      <vt:variant>
        <vt:i4>4849749</vt:i4>
      </vt:variant>
      <vt:variant>
        <vt:i4>18</vt:i4>
      </vt:variant>
      <vt:variant>
        <vt:i4>0</vt:i4>
      </vt:variant>
      <vt:variant>
        <vt:i4>5</vt:i4>
      </vt:variant>
      <vt:variant>
        <vt:lpwstr>https://www.dropbox.com/s/ehzegxwauo9tz9g/PDF%20Gallipoli%20Art%20Prize%202017%20Finalists%20%2526%20Statements.pdf?dl=0</vt:lpwstr>
      </vt:variant>
      <vt:variant>
        <vt:lpwstr/>
      </vt:variant>
      <vt:variant>
        <vt:i4>6619166</vt:i4>
      </vt:variant>
      <vt:variant>
        <vt:i4>15</vt:i4>
      </vt:variant>
      <vt:variant>
        <vt:i4>0</vt:i4>
      </vt:variant>
      <vt:variant>
        <vt:i4>5</vt:i4>
      </vt:variant>
      <vt:variant>
        <vt:lpwstr>https://www.dropbox.com/sh/dsg9jymr27fcpy4/AACT_Hu-qIfup7cOm1wn01Lwa?dl=0</vt:lpwstr>
      </vt:variant>
      <vt:variant>
        <vt:lpwstr/>
      </vt:variant>
      <vt:variant>
        <vt:i4>5767186</vt:i4>
      </vt:variant>
      <vt:variant>
        <vt:i4>12</vt:i4>
      </vt:variant>
      <vt:variant>
        <vt:i4>0</vt:i4>
      </vt:variant>
      <vt:variant>
        <vt:i4>5</vt:i4>
      </vt:variant>
      <vt:variant>
        <vt:lpwstr>https://www.dropbox.com/sh/ye45aq0voxmy9fp/AABaLbWXC3WgVSzPERJaHvSUa?dl=0</vt:lpwstr>
      </vt:variant>
      <vt:variant>
        <vt:lpwstr/>
      </vt:variant>
      <vt:variant>
        <vt:i4>262225</vt:i4>
      </vt:variant>
      <vt:variant>
        <vt:i4>9</vt:i4>
      </vt:variant>
      <vt:variant>
        <vt:i4>0</vt:i4>
      </vt:variant>
      <vt:variant>
        <vt:i4>5</vt:i4>
      </vt:variant>
      <vt:variant>
        <vt:lpwstr>https://www.dropbox.com/sh/auf261mo4ohx8m1/AADvCGEoIZbtD5ssvHTHLtgNa?dl=0</vt:lpwstr>
      </vt:variant>
      <vt:variant>
        <vt:lpwstr/>
      </vt:variant>
      <vt:variant>
        <vt:i4>4980798</vt:i4>
      </vt:variant>
      <vt:variant>
        <vt:i4>6</vt:i4>
      </vt:variant>
      <vt:variant>
        <vt:i4>0</vt:i4>
      </vt:variant>
      <vt:variant>
        <vt:i4>5</vt:i4>
      </vt:variant>
      <vt:variant>
        <vt:lpwstr>mailto:claremcg@bigpond.net.au?subject=Gallipoli%20Art%20Prize</vt:lpwstr>
      </vt:variant>
      <vt:variant>
        <vt:lpwstr/>
      </vt:variant>
      <vt:variant>
        <vt:i4>7798891</vt:i4>
      </vt:variant>
      <vt:variant>
        <vt:i4>3</vt:i4>
      </vt:variant>
      <vt:variant>
        <vt:i4>0</vt:i4>
      </vt:variant>
      <vt:variant>
        <vt:i4>5</vt:i4>
      </vt:variant>
      <vt:variant>
        <vt:lpwstr>http://gallipoli.com.au/art-prize/</vt:lpwstr>
      </vt:variant>
      <vt:variant>
        <vt:lpwstr/>
      </vt:variant>
      <vt:variant>
        <vt:i4>983131</vt:i4>
      </vt:variant>
      <vt:variant>
        <vt:i4>0</vt:i4>
      </vt:variant>
      <vt:variant>
        <vt:i4>0</vt:i4>
      </vt:variant>
      <vt:variant>
        <vt:i4>5</vt:i4>
      </vt:variant>
      <vt:variant>
        <vt:lpwstr>http://www.gallipoli.com.au/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27 March 2007</dc:title>
  <dc:creator>Emma Collison</dc:creator>
  <cp:lastModifiedBy>Jacqui Bonner</cp:lastModifiedBy>
  <cp:revision>2</cp:revision>
  <cp:lastPrinted>2019-04-06T03:22:00Z</cp:lastPrinted>
  <dcterms:created xsi:type="dcterms:W3CDTF">2023-04-20T00:57:00Z</dcterms:created>
  <dcterms:modified xsi:type="dcterms:W3CDTF">2023-04-20T00:57:00Z</dcterms:modified>
</cp:coreProperties>
</file>